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123"/>
        <w:gridCol w:w="301"/>
        <w:gridCol w:w="3931"/>
      </w:tblGrid>
      <w:tr w:rsidR="00DD5FC5" w:rsidRPr="00DD5FC5" w:rsidTr="00EB40F1">
        <w:trPr>
          <w:trHeight w:val="2224"/>
        </w:trPr>
        <w:tc>
          <w:tcPr>
            <w:tcW w:w="5328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1125817738"/>
              <w:lock w:val="contentLocked"/>
              <w:placeholder>
                <w:docPart w:val="1D73EA1D440D4E71A001C9754FA7B8C7"/>
              </w:placeholder>
              <w:group/>
            </w:sdtPr>
            <w:sdtEndPr>
              <w:rPr>
                <w:b/>
                <w:sz w:val="36"/>
                <w:szCs w:val="36"/>
              </w:rPr>
            </w:sdtEndPr>
            <w:sdtContent>
              <w:p w:rsidR="00DD5FC5" w:rsidRPr="00DD5FC5" w:rsidRDefault="00DD5FC5" w:rsidP="00DD5F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DD5FC5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Министерство образования и науки Российской Федерации</w:t>
                </w:r>
              </w:p>
              <w:p w:rsidR="00DD5FC5" w:rsidRPr="00DD5FC5" w:rsidRDefault="00DD5FC5" w:rsidP="00DD5FC5">
                <w:pPr>
                  <w:spacing w:before="60"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DD5FC5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Федеральное государственное бюджетное</w:t>
                </w:r>
              </w:p>
              <w:p w:rsidR="00DD5FC5" w:rsidRPr="00DD5FC5" w:rsidRDefault="00DD5FC5" w:rsidP="00DD5F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DD5FC5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образовательное учреждение высшего образования</w:t>
                </w:r>
              </w:p>
              <w:p w:rsidR="00DD5FC5" w:rsidRPr="00DD5FC5" w:rsidRDefault="00DD5FC5" w:rsidP="00DD5FC5">
                <w:pPr>
                  <w:spacing w:before="100"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</w:pPr>
                <w:r w:rsidRPr="00DD5FC5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«БАЙКАЛЬСКИЙ</w:t>
                </w:r>
              </w:p>
              <w:p w:rsidR="00DD5FC5" w:rsidRPr="00DD5FC5" w:rsidRDefault="00DD5FC5" w:rsidP="00DD5F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</w:pPr>
                <w:r w:rsidRPr="00DD5FC5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ГОСУДАРСТВЕННЫЙ УНИВЕРСИТЕТ»</w:t>
                </w:r>
              </w:p>
              <w:p w:rsidR="00DD5FC5" w:rsidRPr="00DD5FC5" w:rsidRDefault="00DD5FC5" w:rsidP="00DD5FC5">
                <w:pPr>
                  <w:spacing w:before="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D5FC5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(</w:t>
                </w:r>
                <w:r w:rsidRPr="00DD5FC5">
                  <w:rPr>
                    <w:rFonts w:ascii="Arial" w:eastAsia="Times New Roman" w:hAnsi="Arial" w:cs="Arial"/>
                    <w:b/>
                    <w:lang w:eastAsia="ru-RU"/>
                  </w:rPr>
                  <w:t>ФГБОУ ВО «БГУ»</w:t>
                </w:r>
                <w:r w:rsidRPr="00DD5FC5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)</w:t>
                </w:r>
              </w:p>
              <w:p w:rsidR="00DD5FC5" w:rsidRPr="00DD5FC5" w:rsidRDefault="00DD5FC5" w:rsidP="00DD5FC5">
                <w:pPr>
                  <w:spacing w:before="10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D5FC5">
                  <w:rPr>
                    <w:rFonts w:ascii="Arial" w:eastAsia="Times New Roman" w:hAnsi="Arial" w:cs="Arial"/>
                    <w:b/>
                    <w:sz w:val="36"/>
                    <w:szCs w:val="36"/>
                    <w:lang w:eastAsia="ru-RU"/>
                  </w:rPr>
                  <w:t>ПОЛОЖЕНИЕ</w:t>
                </w:r>
              </w:p>
            </w:sdtContent>
          </w:sdt>
        </w:tc>
        <w:tc>
          <w:tcPr>
            <w:tcW w:w="309" w:type="dxa"/>
          </w:tcPr>
          <w:p w:rsidR="00DD5FC5" w:rsidRPr="00DD5FC5" w:rsidRDefault="00DD5FC5" w:rsidP="00DD5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DD5FC5" w:rsidRPr="00DD5FC5" w:rsidRDefault="00DD5FC5" w:rsidP="00DD5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DD5FC5" w:rsidRPr="00DD5FC5" w:rsidRDefault="00DD5FC5" w:rsidP="00DD5FC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DD5FC5" w:rsidRDefault="00DD5FC5" w:rsidP="00DD5FC5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DD5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 Суходолов</w:t>
            </w:r>
            <w:r w:rsidR="00634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45FB" w:rsidRDefault="006345FB" w:rsidP="006345FB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6345FB" w:rsidRPr="006345FB" w:rsidRDefault="006345FB" w:rsidP="006345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«БГУ» </w:t>
            </w:r>
          </w:p>
          <w:p w:rsidR="006345FB" w:rsidRPr="006345FB" w:rsidRDefault="008F29D3" w:rsidP="006345F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345FB" w:rsidRPr="00634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ротокол</w:t>
            </w:r>
            <w:r w:rsidR="00634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        от  _____</w:t>
            </w:r>
          </w:p>
        </w:tc>
      </w:tr>
    </w:tbl>
    <w:p w:rsidR="00DD5FC5" w:rsidRPr="00DD5FC5" w:rsidRDefault="00BB37CF" w:rsidP="00DD5FC5">
      <w:pPr>
        <w:spacing w:before="24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D5FC5" w:rsidRPr="00DD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DD5FC5" w:rsidRPr="00DD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№</w:t>
      </w:r>
    </w:p>
    <w:p w:rsidR="00DD5FC5" w:rsidRPr="00DD5FC5" w:rsidRDefault="00DD5FC5" w:rsidP="00DD5FC5">
      <w:pPr>
        <w:spacing w:before="240"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г. Иркутск</w:t>
      </w:r>
    </w:p>
    <w:p w:rsidR="00DD5FC5" w:rsidRPr="00DD5FC5" w:rsidRDefault="00DD5FC5" w:rsidP="00DD5FC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FC5" w:rsidRDefault="00DD5FC5" w:rsidP="00DD5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46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</w:t>
      </w:r>
      <w:r w:rsidR="0046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выпускных </w:t>
      </w:r>
    </w:p>
    <w:p w:rsidR="00DD5FC5" w:rsidRDefault="00DD5FC5" w:rsidP="00DD5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квалификационных работ обучающихся</w:t>
      </w:r>
    </w:p>
    <w:p w:rsidR="00DD5FC5" w:rsidRDefault="00DD5FC5" w:rsidP="00DD5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</w:t>
      </w:r>
    </w:p>
    <w:p w:rsidR="00BB37CF" w:rsidRDefault="00DD5FC5" w:rsidP="00DD5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  <w:r w:rsidR="00B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="00B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="00B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="00BB3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магистратуры</w:t>
      </w:r>
    </w:p>
    <w:p w:rsidR="00DD5FC5" w:rsidRPr="00DD5FC5" w:rsidRDefault="00DD5FC5" w:rsidP="00DD5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библиоте</w:t>
      </w:r>
      <w:r w:rsidR="00E3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</w:p>
    <w:p w:rsidR="00DD5FC5" w:rsidRDefault="00DD5FC5" w:rsidP="00A87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86" w:rsidRPr="00DD5FC5" w:rsidRDefault="00A87886" w:rsidP="00DD5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C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B37CF" w:rsidRDefault="00BB37CF" w:rsidP="00C718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80616E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(далее — положение)</w:t>
      </w:r>
      <w:r w:rsidRPr="0080616E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следующих документов: </w:t>
      </w:r>
    </w:p>
    <w:p w:rsidR="00BB37CF" w:rsidRDefault="00BB37CF" w:rsidP="00C718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6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80616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29.12.2012 № 273</w:t>
      </w:r>
      <w:r w:rsidR="00493B36">
        <w:rPr>
          <w:rFonts w:ascii="Times New Roman" w:hAnsi="Times New Roman" w:cs="Times New Roman"/>
          <w:sz w:val="28"/>
          <w:szCs w:val="28"/>
        </w:rPr>
        <w:t xml:space="preserve"> с изм. и доп.</w:t>
      </w:r>
      <w:r w:rsidRPr="008061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37CF" w:rsidRDefault="00BB37CF" w:rsidP="00C718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0616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Pr="00806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16E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государственной итоговой аттестации 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80616E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Pr="0080616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0616E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80616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0616E">
        <w:rPr>
          <w:rFonts w:ascii="Times New Roman" w:hAnsi="Times New Roman" w:cs="Times New Roman"/>
          <w:sz w:val="28"/>
          <w:szCs w:val="28"/>
        </w:rPr>
        <w:t xml:space="preserve"> и программам магистратуры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616E">
        <w:rPr>
          <w:rFonts w:ascii="Times New Roman" w:hAnsi="Times New Roman" w:cs="Times New Roman"/>
          <w:sz w:val="28"/>
          <w:szCs w:val="28"/>
        </w:rPr>
        <w:t xml:space="preserve"> от 29.06.2015 г. № 636; </w:t>
      </w:r>
    </w:p>
    <w:p w:rsidR="00BB37CF" w:rsidRDefault="00BB37CF" w:rsidP="00C718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B36">
        <w:rPr>
          <w:rFonts w:ascii="Times New Roman" w:hAnsi="Times New Roman" w:cs="Times New Roman"/>
          <w:sz w:val="28"/>
          <w:szCs w:val="28"/>
        </w:rPr>
        <w:t xml:space="preserve"> устава ФГБОУ ВО «Байкальский государственный университет» (далее — университет)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7CF" w:rsidRDefault="00BB37CF" w:rsidP="00C718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616E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493B36">
        <w:rPr>
          <w:rFonts w:ascii="Times New Roman" w:hAnsi="Times New Roman" w:cs="Times New Roman"/>
          <w:sz w:val="28"/>
          <w:szCs w:val="28"/>
        </w:rPr>
        <w:t>х</w:t>
      </w:r>
      <w:r w:rsidRPr="0080616E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493B36">
        <w:rPr>
          <w:rFonts w:ascii="Times New Roman" w:hAnsi="Times New Roman" w:cs="Times New Roman"/>
          <w:sz w:val="28"/>
          <w:szCs w:val="28"/>
        </w:rPr>
        <w:t>х</w:t>
      </w:r>
      <w:r w:rsidRPr="0080616E">
        <w:rPr>
          <w:rFonts w:ascii="Times New Roman" w:hAnsi="Times New Roman" w:cs="Times New Roman"/>
          <w:sz w:val="28"/>
          <w:szCs w:val="28"/>
        </w:rPr>
        <w:t xml:space="preserve"> акт</w:t>
      </w:r>
      <w:r w:rsidR="00493B36">
        <w:rPr>
          <w:rFonts w:ascii="Times New Roman" w:hAnsi="Times New Roman" w:cs="Times New Roman"/>
          <w:sz w:val="28"/>
          <w:szCs w:val="28"/>
        </w:rPr>
        <w:t xml:space="preserve">ов </w:t>
      </w:r>
      <w:r w:rsidR="00493B36" w:rsidRPr="0080616E">
        <w:rPr>
          <w:rFonts w:ascii="Times New Roman" w:hAnsi="Times New Roman" w:cs="Times New Roman"/>
          <w:sz w:val="28"/>
          <w:szCs w:val="28"/>
        </w:rPr>
        <w:t>университета</w:t>
      </w:r>
      <w:r w:rsidRPr="0080616E">
        <w:rPr>
          <w:rFonts w:ascii="Times New Roman" w:hAnsi="Times New Roman" w:cs="Times New Roman"/>
          <w:sz w:val="28"/>
          <w:szCs w:val="28"/>
        </w:rPr>
        <w:t>.</w:t>
      </w:r>
    </w:p>
    <w:p w:rsidR="00495C0D" w:rsidRDefault="00495C0D" w:rsidP="00C7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3B36">
        <w:rPr>
          <w:rFonts w:ascii="Times New Roman" w:hAnsi="Times New Roman" w:cs="Times New Roman"/>
          <w:sz w:val="28"/>
          <w:szCs w:val="28"/>
        </w:rPr>
        <w:t>2</w:t>
      </w:r>
      <w:r w:rsidR="00E068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A5">
        <w:rPr>
          <w:rFonts w:ascii="Times New Roman" w:hAnsi="Times New Roman" w:cs="Times New Roman"/>
          <w:sz w:val="28"/>
          <w:szCs w:val="28"/>
        </w:rPr>
        <w:t>Положение</w:t>
      </w:r>
      <w:r w:rsidR="007516A5" w:rsidRPr="00495C0D">
        <w:rPr>
          <w:rFonts w:ascii="Times New Roman" w:hAnsi="Times New Roman" w:cs="Times New Roman"/>
          <w:sz w:val="28"/>
          <w:szCs w:val="28"/>
        </w:rPr>
        <w:t xml:space="preserve"> </w:t>
      </w:r>
      <w:r w:rsidRPr="00495C0D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81C8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95C0D">
        <w:rPr>
          <w:rFonts w:ascii="Times New Roman" w:hAnsi="Times New Roman" w:cs="Times New Roman"/>
          <w:sz w:val="28"/>
          <w:szCs w:val="28"/>
        </w:rPr>
        <w:t>размещени</w:t>
      </w:r>
      <w:r w:rsidR="00181C8E">
        <w:rPr>
          <w:rFonts w:ascii="Times New Roman" w:hAnsi="Times New Roman" w:cs="Times New Roman"/>
          <w:sz w:val="28"/>
          <w:szCs w:val="28"/>
        </w:rPr>
        <w:t>я</w:t>
      </w:r>
      <w:r w:rsidRPr="00495C0D">
        <w:rPr>
          <w:rFonts w:ascii="Times New Roman" w:hAnsi="Times New Roman" w:cs="Times New Roman"/>
          <w:sz w:val="28"/>
          <w:szCs w:val="28"/>
        </w:rPr>
        <w:t xml:space="preserve"> </w:t>
      </w:r>
      <w:r w:rsidR="00181C8E">
        <w:rPr>
          <w:rFonts w:ascii="Times New Roman" w:hAnsi="Times New Roman" w:cs="Times New Roman"/>
          <w:sz w:val="28"/>
          <w:szCs w:val="28"/>
        </w:rPr>
        <w:t>текстов</w:t>
      </w:r>
      <w:r w:rsidRPr="00495C0D">
        <w:rPr>
          <w:rFonts w:ascii="Times New Roman" w:hAnsi="Times New Roman" w:cs="Times New Roman"/>
          <w:sz w:val="28"/>
          <w:szCs w:val="28"/>
        </w:rPr>
        <w:t xml:space="preserve"> выпускных квалификационных работ (далее </w:t>
      </w:r>
      <w:r w:rsidR="00181C8E">
        <w:rPr>
          <w:rFonts w:ascii="Times New Roman" w:hAnsi="Times New Roman" w:cs="Times New Roman"/>
          <w:sz w:val="28"/>
          <w:szCs w:val="28"/>
        </w:rPr>
        <w:t>—</w:t>
      </w:r>
      <w:r w:rsidRPr="00495C0D">
        <w:rPr>
          <w:rFonts w:ascii="Times New Roman" w:hAnsi="Times New Roman" w:cs="Times New Roman"/>
          <w:sz w:val="28"/>
          <w:szCs w:val="28"/>
        </w:rPr>
        <w:t xml:space="preserve"> ВКР)</w:t>
      </w:r>
      <w:r w:rsidR="00181C8E">
        <w:rPr>
          <w:rFonts w:ascii="Times New Roman" w:hAnsi="Times New Roman" w:cs="Times New Roman"/>
          <w:sz w:val="28"/>
          <w:szCs w:val="28"/>
        </w:rPr>
        <w:t xml:space="preserve">, выполненных </w:t>
      </w:r>
      <w:r w:rsidR="00C7181F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181C8E">
        <w:rPr>
          <w:rFonts w:ascii="Times New Roman" w:hAnsi="Times New Roman" w:cs="Times New Roman"/>
          <w:sz w:val="28"/>
          <w:szCs w:val="28"/>
        </w:rPr>
        <w:t>по программам высшего образования —</w:t>
      </w:r>
      <w:r w:rsidRPr="00495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C8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81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1C8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81C8E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="0082754B">
        <w:rPr>
          <w:rFonts w:ascii="Times New Roman" w:hAnsi="Times New Roman" w:cs="Times New Roman"/>
          <w:sz w:val="28"/>
          <w:szCs w:val="28"/>
        </w:rPr>
        <w:t>,</w:t>
      </w:r>
      <w:r w:rsidR="00181C8E">
        <w:rPr>
          <w:rFonts w:ascii="Times New Roman" w:hAnsi="Times New Roman" w:cs="Times New Roman"/>
          <w:sz w:val="28"/>
          <w:szCs w:val="28"/>
        </w:rPr>
        <w:t xml:space="preserve"> </w:t>
      </w:r>
      <w:r w:rsidRPr="00495C0D">
        <w:rPr>
          <w:rFonts w:ascii="Times New Roman" w:hAnsi="Times New Roman" w:cs="Times New Roman"/>
          <w:sz w:val="28"/>
          <w:szCs w:val="28"/>
        </w:rPr>
        <w:t xml:space="preserve">в </w:t>
      </w:r>
      <w:r w:rsidR="001A3E89"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библиоте</w:t>
      </w:r>
      <w:r w:rsidR="001A3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495C0D">
        <w:rPr>
          <w:rFonts w:ascii="Times New Roman" w:hAnsi="Times New Roman" w:cs="Times New Roman"/>
          <w:sz w:val="28"/>
          <w:szCs w:val="28"/>
        </w:rPr>
        <w:t xml:space="preserve"> </w:t>
      </w:r>
      <w:r w:rsidR="00181C8E">
        <w:rPr>
          <w:rFonts w:ascii="Times New Roman" w:hAnsi="Times New Roman" w:cs="Times New Roman"/>
          <w:sz w:val="28"/>
          <w:szCs w:val="28"/>
        </w:rPr>
        <w:t>университета</w:t>
      </w:r>
      <w:r w:rsidR="0080616E">
        <w:rPr>
          <w:rFonts w:ascii="Times New Roman" w:hAnsi="Times New Roman" w:cs="Times New Roman"/>
          <w:sz w:val="28"/>
          <w:szCs w:val="28"/>
        </w:rPr>
        <w:t>.</w:t>
      </w:r>
      <w:r w:rsidR="00233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B1F" w:rsidRDefault="001C1B1F" w:rsidP="00C71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B63A4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B63A4">
        <w:rPr>
          <w:rFonts w:ascii="Times New Roman" w:hAnsi="Times New Roman" w:cs="Times New Roman"/>
          <w:sz w:val="28"/>
          <w:szCs w:val="28"/>
        </w:rPr>
        <w:t>библиоте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B63A4">
        <w:rPr>
          <w:rFonts w:ascii="Times New Roman" w:hAnsi="Times New Roman" w:cs="Times New Roman"/>
          <w:sz w:val="28"/>
          <w:szCs w:val="28"/>
        </w:rPr>
        <w:t xml:space="preserve"> </w:t>
      </w:r>
      <w:r w:rsidR="00EF208F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495C0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495C0D">
        <w:rPr>
          <w:rFonts w:ascii="Times New Roman" w:hAnsi="Times New Roman" w:cs="Times New Roman"/>
          <w:sz w:val="28"/>
          <w:szCs w:val="28"/>
        </w:rPr>
        <w:t xml:space="preserve"> ЭБ</w:t>
      </w:r>
      <w:r w:rsidR="00EF208F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495C0D">
        <w:rPr>
          <w:rFonts w:ascii="Times New Roman" w:hAnsi="Times New Roman" w:cs="Times New Roman"/>
          <w:sz w:val="28"/>
          <w:szCs w:val="28"/>
        </w:rPr>
        <w:t>)</w:t>
      </w:r>
      <w:r w:rsidR="0082754B">
        <w:rPr>
          <w:rFonts w:ascii="Times New Roman" w:hAnsi="Times New Roman" w:cs="Times New Roman"/>
          <w:sz w:val="28"/>
          <w:szCs w:val="28"/>
        </w:rPr>
        <w:t xml:space="preserve"> —</w:t>
      </w:r>
      <w:r w:rsidRPr="003B63A4">
        <w:rPr>
          <w:rFonts w:ascii="Times New Roman" w:hAnsi="Times New Roman" w:cs="Times New Roman"/>
          <w:sz w:val="28"/>
          <w:szCs w:val="28"/>
        </w:rPr>
        <w:t xml:space="preserve"> обязательный элемент библиотечно-информационного обеспечения обучающихся, представляющая собой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63A4">
        <w:rPr>
          <w:rFonts w:ascii="Times New Roman" w:hAnsi="Times New Roman" w:cs="Times New Roman"/>
          <w:sz w:val="28"/>
          <w:szCs w:val="28"/>
        </w:rPr>
        <w:t xml:space="preserve"> данных, содержащ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2CC8" w:rsidRPr="005D0D0D">
        <w:rPr>
          <w:rFonts w:ascii="Times New Roman" w:hAnsi="Times New Roman" w:cs="Times New Roman"/>
          <w:sz w:val="28"/>
          <w:szCs w:val="28"/>
        </w:rPr>
        <w:t>е</w:t>
      </w:r>
      <w:r w:rsidR="00D62C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63A4">
        <w:rPr>
          <w:rFonts w:ascii="Times New Roman" w:hAnsi="Times New Roman" w:cs="Times New Roman"/>
          <w:sz w:val="28"/>
          <w:szCs w:val="28"/>
        </w:rPr>
        <w:t xml:space="preserve">электронные версии учебной, учебно-методической и </w:t>
      </w:r>
      <w:r>
        <w:rPr>
          <w:rFonts w:ascii="Times New Roman" w:hAnsi="Times New Roman" w:cs="Times New Roman"/>
          <w:sz w:val="28"/>
          <w:szCs w:val="28"/>
        </w:rPr>
        <w:t>научной</w:t>
      </w:r>
      <w:r w:rsidRPr="003B63A4">
        <w:rPr>
          <w:rFonts w:ascii="Times New Roman" w:hAnsi="Times New Roman" w:cs="Times New Roman"/>
          <w:sz w:val="28"/>
          <w:szCs w:val="28"/>
        </w:rPr>
        <w:t xml:space="preserve"> литературы, используемой в образовательном процессе</w:t>
      </w:r>
      <w:r w:rsidR="00EF208F"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Pr="003B63A4">
        <w:rPr>
          <w:rFonts w:ascii="Times New Roman" w:hAnsi="Times New Roman" w:cs="Times New Roman"/>
          <w:sz w:val="28"/>
          <w:szCs w:val="28"/>
        </w:rPr>
        <w:t>.</w:t>
      </w:r>
    </w:p>
    <w:p w:rsidR="001C1B1F" w:rsidRPr="00233DC1" w:rsidRDefault="00181C8E" w:rsidP="00C7181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C1B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Размещение тестов ВКР в </w:t>
      </w:r>
      <w:r w:rsidR="001C1B1F">
        <w:rPr>
          <w:rFonts w:ascii="Times New Roman" w:hAnsi="Times New Roman" w:cs="Times New Roman"/>
          <w:sz w:val="28"/>
          <w:szCs w:val="28"/>
        </w:rPr>
        <w:t>ЭБ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C7181F">
        <w:rPr>
          <w:rFonts w:ascii="Times New Roman" w:hAnsi="Times New Roman" w:cs="Times New Roman"/>
          <w:sz w:val="28"/>
          <w:szCs w:val="28"/>
        </w:rPr>
        <w:t xml:space="preserve">является обязательным 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целях выполнения требований к процедуре государственной итоговой аттестации обучающихся по программам высшего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 и формирования базы данных текстов ВКР.</w:t>
      </w:r>
      <w:r w:rsidR="001C1B1F" w:rsidRPr="001C1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208" w:rsidRDefault="001C1B1F" w:rsidP="00C718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E408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Размещение т</w:t>
      </w:r>
      <w:r w:rsidRPr="00E40848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40848">
        <w:rPr>
          <w:rFonts w:ascii="Times New Roman" w:hAnsi="Times New Roman" w:cs="Times New Roman"/>
          <w:sz w:val="28"/>
          <w:szCs w:val="28"/>
        </w:rPr>
        <w:t xml:space="preserve"> ВКР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E40848">
        <w:rPr>
          <w:rFonts w:ascii="Times New Roman" w:hAnsi="Times New Roman" w:cs="Times New Roman"/>
          <w:sz w:val="28"/>
          <w:szCs w:val="28"/>
        </w:rPr>
        <w:t xml:space="preserve"> в ЭБ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E40848">
        <w:rPr>
          <w:rFonts w:ascii="Times New Roman" w:hAnsi="Times New Roman" w:cs="Times New Roman"/>
          <w:sz w:val="28"/>
          <w:szCs w:val="28"/>
        </w:rPr>
        <w:t>, реализованной на платформе АБИС «Библиотека-3»</w:t>
      </w:r>
      <w:r>
        <w:rPr>
          <w:rFonts w:ascii="Times New Roman" w:hAnsi="Times New Roman" w:cs="Times New Roman"/>
          <w:sz w:val="28"/>
          <w:szCs w:val="28"/>
        </w:rPr>
        <w:t xml:space="preserve"> в базе данных «ВКР». </w:t>
      </w:r>
      <w:r w:rsidRPr="00BD1073">
        <w:rPr>
          <w:rFonts w:ascii="Times New Roman" w:hAnsi="Times New Roman" w:cs="Times New Roman"/>
          <w:sz w:val="28"/>
          <w:szCs w:val="28"/>
        </w:rPr>
        <w:t>Файлы ВКР размещаются в ЭБ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BD1073">
        <w:rPr>
          <w:rFonts w:ascii="Times New Roman" w:hAnsi="Times New Roman" w:cs="Times New Roman"/>
          <w:sz w:val="28"/>
          <w:szCs w:val="28"/>
        </w:rPr>
        <w:t xml:space="preserve"> для хранения, поиска и выдачи по запросу пользователей (http://lib-catalog.isea.ru) с организацией многокритериального поиска данных.</w:t>
      </w:r>
    </w:p>
    <w:p w:rsidR="008923F1" w:rsidRPr="008923F1" w:rsidRDefault="008923F1" w:rsidP="008923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F1">
        <w:rPr>
          <w:rFonts w:ascii="Times New Roman" w:hAnsi="Times New Roman" w:cs="Times New Roman"/>
          <w:sz w:val="28"/>
          <w:szCs w:val="28"/>
        </w:rPr>
        <w:t>1.6. Текст ВКР и скан-копии документов к ней загружаются обучающимся с использованием электронной информационно-образовательной среды</w:t>
      </w:r>
      <w:r w:rsidRPr="008923F1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8923F1">
        <w:rPr>
          <w:rFonts w:ascii="Times New Roman" w:hAnsi="Times New Roman" w:cs="Times New Roman"/>
          <w:sz w:val="28"/>
          <w:szCs w:val="28"/>
        </w:rPr>
        <w:t xml:space="preserve">университета в личном портале обучающегося во вкладке «Электронное портфолио». </w:t>
      </w:r>
    </w:p>
    <w:p w:rsidR="008923F1" w:rsidRPr="008923F1" w:rsidRDefault="008923F1" w:rsidP="008923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F1">
        <w:rPr>
          <w:rFonts w:ascii="Times New Roman" w:hAnsi="Times New Roman" w:cs="Times New Roman"/>
          <w:sz w:val="28"/>
          <w:szCs w:val="28"/>
        </w:rPr>
        <w:t xml:space="preserve">1.7.  </w:t>
      </w:r>
      <w:proofErr w:type="gramStart"/>
      <w:r w:rsidRPr="008923F1">
        <w:rPr>
          <w:rFonts w:ascii="Times New Roman" w:hAnsi="Times New Roman" w:cs="Times New Roman"/>
          <w:sz w:val="28"/>
          <w:szCs w:val="28"/>
        </w:rPr>
        <w:t>Из личного портала</w:t>
      </w:r>
      <w:proofErr w:type="gramEnd"/>
      <w:r w:rsidRPr="008923F1">
        <w:rPr>
          <w:rFonts w:ascii="Times New Roman" w:hAnsi="Times New Roman" w:cs="Times New Roman"/>
          <w:sz w:val="28"/>
          <w:szCs w:val="28"/>
        </w:rPr>
        <w:t xml:space="preserve"> обучающегося электронные копии текстов ВКР и скан-копии документов к ВКР посредством АРМ университета «Размещение ВКР в ЭБ БГУ» размещаются в ЭБ университета.</w:t>
      </w:r>
      <w:r w:rsidRPr="008923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23F1" w:rsidRDefault="008923F1" w:rsidP="008923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23F1">
        <w:rPr>
          <w:rFonts w:ascii="Times New Roman" w:hAnsi="Times New Roman" w:cs="Times New Roman"/>
          <w:sz w:val="28"/>
          <w:szCs w:val="28"/>
        </w:rPr>
        <w:t>. Положение обязательно для исполнения всеми структурными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подразделениями университета, организующими и реализующими учебный </w:t>
      </w:r>
      <w:r w:rsidRPr="00E57441">
        <w:rPr>
          <w:rFonts w:ascii="Times New Roman" w:hAnsi="Times New Roman" w:cs="Times New Roman"/>
          <w:sz w:val="28"/>
          <w:szCs w:val="28"/>
        </w:rPr>
        <w:t>процесс.</w:t>
      </w:r>
    </w:p>
    <w:p w:rsidR="008923F1" w:rsidRDefault="008923F1" w:rsidP="00C718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8FB" w:rsidRDefault="007028FB" w:rsidP="007028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8FB" w:rsidRDefault="007028FB" w:rsidP="007028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48">
        <w:rPr>
          <w:rFonts w:ascii="Times New Roman" w:hAnsi="Times New Roman" w:cs="Times New Roman"/>
          <w:b/>
          <w:sz w:val="28"/>
          <w:szCs w:val="28"/>
        </w:rPr>
        <w:t xml:space="preserve">2. Порядок размещения текстов </w:t>
      </w:r>
      <w:r>
        <w:rPr>
          <w:rFonts w:ascii="Times New Roman" w:hAnsi="Times New Roman" w:cs="Times New Roman"/>
          <w:b/>
          <w:sz w:val="28"/>
          <w:szCs w:val="28"/>
        </w:rPr>
        <w:t>ВКР</w:t>
      </w:r>
      <w:r w:rsidRPr="00E40848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ЭБ</w:t>
      </w:r>
      <w:r w:rsidRPr="00E40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C8E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FF2385" w:rsidRDefault="00FF2385" w:rsidP="00FF238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1050" w:rsidRDefault="00C7181F" w:rsidP="00737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Перед размещением в ЭБ университета ВКР должн</w:t>
      </w:r>
      <w:r w:rsidR="002C10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2C1050">
        <w:rPr>
          <w:rFonts w:ascii="Times New Roman" w:hAnsi="Times New Roman" w:cs="Times New Roman"/>
          <w:sz w:val="28"/>
          <w:szCs w:val="28"/>
        </w:rPr>
        <w:t>:</w:t>
      </w:r>
    </w:p>
    <w:p w:rsidR="002C1050" w:rsidRPr="002C1050" w:rsidRDefault="002C1050" w:rsidP="00737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>–</w:t>
      </w:r>
      <w:r w:rsidR="00C7181F" w:rsidRPr="002C1050">
        <w:rPr>
          <w:rFonts w:ascii="Times New Roman" w:hAnsi="Times New Roman" w:cs="Times New Roman"/>
          <w:sz w:val="28"/>
          <w:szCs w:val="28"/>
        </w:rPr>
        <w:t xml:space="preserve"> </w:t>
      </w:r>
      <w:r w:rsidRPr="002C1050">
        <w:rPr>
          <w:rFonts w:ascii="Times New Roman" w:hAnsi="Times New Roman" w:cs="Times New Roman"/>
          <w:sz w:val="28"/>
          <w:szCs w:val="28"/>
        </w:rPr>
        <w:t>оформлена в соответствии с требованиями, установленными в университете (</w:t>
      </w:r>
      <w:proofErr w:type="spellStart"/>
      <w:r w:rsidRPr="002C1050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2C1050">
        <w:rPr>
          <w:rFonts w:ascii="Times New Roman" w:hAnsi="Times New Roman" w:cs="Times New Roman"/>
          <w:sz w:val="28"/>
          <w:szCs w:val="28"/>
        </w:rPr>
        <w:t>);</w:t>
      </w:r>
    </w:p>
    <w:p w:rsidR="007376F9" w:rsidRPr="002C1050" w:rsidRDefault="002C1050" w:rsidP="002C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>– не</w:t>
      </w:r>
      <w:r w:rsidR="007376F9" w:rsidRPr="002C1050">
        <w:rPr>
          <w:rFonts w:ascii="Times New Roman" w:hAnsi="Times New Roman" w:cs="Times New Roman"/>
          <w:sz w:val="28"/>
          <w:szCs w:val="28"/>
        </w:rPr>
        <w:t xml:space="preserve"> содержать неправомочных заимствований;</w:t>
      </w:r>
    </w:p>
    <w:p w:rsidR="007376F9" w:rsidRDefault="007376F9" w:rsidP="007376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 xml:space="preserve">– уровень оригинальности текста ВКР </w:t>
      </w:r>
      <w:r w:rsidR="00233DC1" w:rsidRPr="002C1050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2C1050">
        <w:rPr>
          <w:rFonts w:ascii="Times New Roman" w:hAnsi="Times New Roman" w:cs="Times New Roman"/>
          <w:sz w:val="28"/>
          <w:szCs w:val="28"/>
        </w:rPr>
        <w:t>не ниже установленного в программе ГИА по основной профессиональной образовательной программе.</w:t>
      </w:r>
    </w:p>
    <w:p w:rsidR="00F92248" w:rsidRDefault="003B7E5F" w:rsidP="003B7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7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7248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ВКР</w:t>
      </w:r>
      <w:r w:rsidR="001A5545">
        <w:rPr>
          <w:rFonts w:ascii="Times New Roman" w:hAnsi="Times New Roman" w:cs="Times New Roman"/>
          <w:sz w:val="28"/>
          <w:szCs w:val="28"/>
        </w:rPr>
        <w:t xml:space="preserve"> </w:t>
      </w:r>
      <w:r w:rsidR="001A5545" w:rsidRPr="00E40848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1A5545" w:rsidRPr="00E4084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A55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BB72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ЭБ университета</w:t>
      </w:r>
      <w:r w:rsidR="00F92248">
        <w:rPr>
          <w:rFonts w:ascii="Times New Roman" w:hAnsi="Times New Roman" w:cs="Times New Roman"/>
          <w:sz w:val="28"/>
          <w:szCs w:val="28"/>
        </w:rPr>
        <w:t>:</w:t>
      </w:r>
    </w:p>
    <w:p w:rsidR="001A5545" w:rsidRDefault="00F92248" w:rsidP="003B7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B7E5F">
        <w:rPr>
          <w:rFonts w:ascii="Times New Roman" w:hAnsi="Times New Roman" w:cs="Times New Roman"/>
          <w:sz w:val="28"/>
          <w:szCs w:val="28"/>
        </w:rPr>
        <w:t xml:space="preserve"> </w:t>
      </w:r>
      <w:r w:rsidR="001A5545">
        <w:rPr>
          <w:rFonts w:ascii="Times New Roman" w:hAnsi="Times New Roman" w:cs="Times New Roman"/>
          <w:sz w:val="28"/>
          <w:szCs w:val="28"/>
        </w:rPr>
        <w:t>в форме аннотаций (</w:t>
      </w:r>
      <w:r w:rsidR="001A5545" w:rsidRPr="00040A25">
        <w:rPr>
          <w:rFonts w:ascii="Times New Roman" w:hAnsi="Times New Roman" w:cs="Times New Roman"/>
          <w:sz w:val="28"/>
          <w:szCs w:val="28"/>
        </w:rPr>
        <w:t xml:space="preserve">ВКР </w:t>
      </w:r>
      <w:r w:rsidR="00040A25">
        <w:rPr>
          <w:rFonts w:ascii="Times New Roman" w:hAnsi="Times New Roman" w:cs="Times New Roman"/>
          <w:sz w:val="28"/>
          <w:szCs w:val="28"/>
        </w:rPr>
        <w:t>размещается</w:t>
      </w:r>
      <w:r w:rsidR="001A5545" w:rsidRPr="00040A25">
        <w:rPr>
          <w:rFonts w:ascii="Times New Roman" w:hAnsi="Times New Roman" w:cs="Times New Roman"/>
          <w:sz w:val="28"/>
          <w:szCs w:val="28"/>
        </w:rPr>
        <w:t xml:space="preserve"> без содержания сведений, составляющих государственную тайну</w:t>
      </w:r>
      <w:r w:rsidR="00040A25">
        <w:rPr>
          <w:rFonts w:ascii="Times New Roman" w:hAnsi="Times New Roman" w:cs="Times New Roman"/>
          <w:sz w:val="28"/>
          <w:szCs w:val="28"/>
        </w:rPr>
        <w:t>)</w:t>
      </w:r>
      <w:r w:rsidR="001A5545">
        <w:rPr>
          <w:rFonts w:ascii="Times New Roman" w:hAnsi="Times New Roman" w:cs="Times New Roman"/>
          <w:sz w:val="28"/>
          <w:szCs w:val="28"/>
        </w:rPr>
        <w:t>;</w:t>
      </w:r>
    </w:p>
    <w:p w:rsidR="001A5545" w:rsidRDefault="001A5545" w:rsidP="003B7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изъятием некоторых разделов (</w:t>
      </w:r>
      <w:r w:rsidR="00040A25">
        <w:rPr>
          <w:rFonts w:ascii="Times New Roman" w:hAnsi="Times New Roman" w:cs="Times New Roman"/>
          <w:sz w:val="28"/>
          <w:szCs w:val="28"/>
        </w:rPr>
        <w:t xml:space="preserve">ВКР размещается </w:t>
      </w:r>
      <w:r w:rsidRPr="00040A25">
        <w:rPr>
          <w:rFonts w:ascii="Times New Roman" w:hAnsi="Times New Roman" w:cs="Times New Roman"/>
          <w:sz w:val="28"/>
          <w:szCs w:val="28"/>
        </w:rPr>
        <w:t>без содержания сведений, которые имеют действительную или потенциальную коммерческую ценность и могут нанести вред организации, на базе которого выполнялась ВКР, если станут известны третьим лицам)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2248" w:rsidRDefault="001A5545" w:rsidP="003B7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B7E5F">
        <w:rPr>
          <w:rFonts w:ascii="Times New Roman" w:hAnsi="Times New Roman" w:cs="Times New Roman"/>
          <w:sz w:val="28"/>
          <w:szCs w:val="28"/>
        </w:rPr>
        <w:t xml:space="preserve">в </w:t>
      </w:r>
      <w:r w:rsidR="003B7E5F" w:rsidRPr="00E57441">
        <w:rPr>
          <w:rFonts w:ascii="Times New Roman" w:hAnsi="Times New Roman" w:cs="Times New Roman"/>
          <w:sz w:val="28"/>
          <w:szCs w:val="28"/>
        </w:rPr>
        <w:t>полном</w:t>
      </w:r>
      <w:r w:rsidR="003B7E5F" w:rsidRPr="00356A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B7E5F">
        <w:rPr>
          <w:rFonts w:ascii="Times New Roman" w:hAnsi="Times New Roman" w:cs="Times New Roman"/>
          <w:sz w:val="28"/>
          <w:szCs w:val="28"/>
        </w:rPr>
        <w:t>объеме</w:t>
      </w:r>
      <w:r w:rsidR="00F92248">
        <w:rPr>
          <w:rFonts w:ascii="Times New Roman" w:hAnsi="Times New Roman" w:cs="Times New Roman"/>
          <w:sz w:val="28"/>
          <w:szCs w:val="28"/>
        </w:rPr>
        <w:t xml:space="preserve"> (</w:t>
      </w:r>
      <w:r w:rsidR="00040A25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F92248">
        <w:rPr>
          <w:rFonts w:ascii="Times New Roman" w:hAnsi="Times New Roman" w:cs="Times New Roman"/>
          <w:sz w:val="28"/>
          <w:szCs w:val="28"/>
        </w:rPr>
        <w:t>полный текст ВКР)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248" w:rsidRDefault="003B7E5F" w:rsidP="003B7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полноте размещения текста ВКР</w:t>
      </w:r>
      <w:r w:rsidR="00F92248">
        <w:rPr>
          <w:rFonts w:ascii="Times New Roman" w:hAnsi="Times New Roman" w:cs="Times New Roman"/>
          <w:sz w:val="28"/>
          <w:szCs w:val="28"/>
        </w:rPr>
        <w:t xml:space="preserve"> и необходимости размещения приложений к ВКР</w:t>
      </w:r>
      <w:r>
        <w:rPr>
          <w:rFonts w:ascii="Times New Roman" w:hAnsi="Times New Roman" w:cs="Times New Roman"/>
          <w:sz w:val="28"/>
          <w:szCs w:val="28"/>
        </w:rPr>
        <w:t xml:space="preserve"> принимает обучающийся совместно с руководителем ВКР. </w:t>
      </w:r>
    </w:p>
    <w:p w:rsidR="001A5545" w:rsidRPr="00233DC1" w:rsidRDefault="001A5545" w:rsidP="001A554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>2.</w:t>
      </w:r>
      <w:r w:rsidR="00E97FDA">
        <w:rPr>
          <w:rFonts w:ascii="Times New Roman" w:hAnsi="Times New Roman" w:cs="Times New Roman"/>
          <w:sz w:val="28"/>
          <w:szCs w:val="28"/>
        </w:rPr>
        <w:t>3</w:t>
      </w:r>
      <w:r w:rsidRPr="002C1050">
        <w:rPr>
          <w:rFonts w:ascii="Times New Roman" w:hAnsi="Times New Roman" w:cs="Times New Roman"/>
          <w:sz w:val="28"/>
          <w:szCs w:val="28"/>
        </w:rPr>
        <w:t>. Для размещения в ЭБ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текста ВКР обучающийся</w:t>
      </w:r>
      <w:r w:rsidRPr="00E5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защиты ВКР представляет на кафедру </w:t>
      </w:r>
      <w:r w:rsidRPr="00E40848">
        <w:rPr>
          <w:rFonts w:ascii="Times New Roman" w:hAnsi="Times New Roman" w:cs="Times New Roman"/>
          <w:sz w:val="28"/>
          <w:szCs w:val="28"/>
        </w:rPr>
        <w:t xml:space="preserve">письменное согласие на размещение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текста </w:t>
      </w:r>
      <w:r w:rsidRPr="00E40848">
        <w:rPr>
          <w:rFonts w:ascii="Times New Roman" w:hAnsi="Times New Roman" w:cs="Times New Roman"/>
          <w:sz w:val="28"/>
          <w:szCs w:val="28"/>
        </w:rPr>
        <w:t xml:space="preserve">ВКР в ЭБ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E408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форма согласия в </w:t>
      </w:r>
      <w:r w:rsidRPr="00E4084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0848">
        <w:rPr>
          <w:rFonts w:ascii="Times New Roman" w:hAnsi="Times New Roman" w:cs="Times New Roman"/>
          <w:sz w:val="28"/>
          <w:szCs w:val="28"/>
        </w:rPr>
        <w:t xml:space="preserve"> 1).</w:t>
      </w:r>
      <w:r>
        <w:rPr>
          <w:rFonts w:ascii="Times New Roman" w:hAnsi="Times New Roman" w:cs="Times New Roman"/>
          <w:sz w:val="28"/>
          <w:szCs w:val="28"/>
        </w:rPr>
        <w:t xml:space="preserve"> После согласования с руководителем ВКР согласие на размещение текст</w:t>
      </w:r>
      <w:r w:rsidR="00BB72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ВКР передается специалистом по УМР кафедры в соответствующий деканат института/факультета для вложения в личное дело обучающегося. </w:t>
      </w:r>
    </w:p>
    <w:p w:rsidR="00C41254" w:rsidRDefault="001A5545" w:rsidP="00616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7F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67C5">
        <w:rPr>
          <w:rFonts w:ascii="Times New Roman" w:hAnsi="Times New Roman" w:cs="Times New Roman"/>
          <w:sz w:val="28"/>
          <w:szCs w:val="28"/>
        </w:rPr>
        <w:t>Вместе с текст</w:t>
      </w:r>
      <w:r w:rsidR="00BB7248">
        <w:rPr>
          <w:rFonts w:ascii="Times New Roman" w:hAnsi="Times New Roman" w:cs="Times New Roman"/>
          <w:sz w:val="28"/>
          <w:szCs w:val="28"/>
        </w:rPr>
        <w:t>ом</w:t>
      </w:r>
      <w:r w:rsidR="006167C5">
        <w:rPr>
          <w:rFonts w:ascii="Times New Roman" w:hAnsi="Times New Roman" w:cs="Times New Roman"/>
          <w:sz w:val="28"/>
          <w:szCs w:val="28"/>
        </w:rPr>
        <w:t xml:space="preserve"> ВКР обучающийся загружает скан-копии документов к ВКР </w:t>
      </w:r>
      <w:r w:rsidR="006167C5" w:rsidRPr="00E40848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6167C5" w:rsidRPr="00E4084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167C5">
        <w:rPr>
          <w:rFonts w:ascii="Times New Roman" w:hAnsi="Times New Roman" w:cs="Times New Roman"/>
          <w:sz w:val="28"/>
          <w:szCs w:val="28"/>
        </w:rPr>
        <w:t xml:space="preserve"> или </w:t>
      </w:r>
      <w:r w:rsidR="006167C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6167C5" w:rsidRPr="00E40848">
        <w:rPr>
          <w:rFonts w:ascii="Times New Roman" w:hAnsi="Times New Roman" w:cs="Times New Roman"/>
          <w:sz w:val="28"/>
          <w:szCs w:val="28"/>
        </w:rPr>
        <w:t>)</w:t>
      </w:r>
      <w:r w:rsidR="006167C5">
        <w:rPr>
          <w:rFonts w:ascii="Times New Roman" w:hAnsi="Times New Roman" w:cs="Times New Roman"/>
          <w:sz w:val="28"/>
          <w:szCs w:val="28"/>
        </w:rPr>
        <w:t xml:space="preserve"> в виде отдельных файлов с наличием всех необходимых подписей и печатей: </w:t>
      </w:r>
    </w:p>
    <w:p w:rsidR="00C41254" w:rsidRDefault="00C41254" w:rsidP="00616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67C5" w:rsidRPr="00E57441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6167C5">
        <w:rPr>
          <w:rFonts w:ascii="Times New Roman" w:hAnsi="Times New Roman" w:cs="Times New Roman"/>
          <w:sz w:val="28"/>
          <w:szCs w:val="28"/>
        </w:rPr>
        <w:t xml:space="preserve">ВКР; </w:t>
      </w:r>
    </w:p>
    <w:p w:rsidR="00C41254" w:rsidRDefault="00C41254" w:rsidP="00616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67C5">
        <w:rPr>
          <w:rFonts w:ascii="Times New Roman" w:hAnsi="Times New Roman" w:cs="Times New Roman"/>
          <w:sz w:val="28"/>
          <w:szCs w:val="28"/>
        </w:rPr>
        <w:t xml:space="preserve">отчет о корректности заимствований (справка </w:t>
      </w:r>
      <w:r w:rsidR="006167C5" w:rsidRPr="00E57441">
        <w:rPr>
          <w:rFonts w:ascii="Times New Roman" w:hAnsi="Times New Roman" w:cs="Times New Roman"/>
          <w:sz w:val="28"/>
          <w:szCs w:val="28"/>
        </w:rPr>
        <w:t xml:space="preserve">об уровне оригинальности текста); </w:t>
      </w:r>
    </w:p>
    <w:p w:rsidR="00C41254" w:rsidRPr="009F47F1" w:rsidRDefault="00C41254" w:rsidP="006167C5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67C5">
        <w:rPr>
          <w:rFonts w:ascii="Times New Roman" w:hAnsi="Times New Roman" w:cs="Times New Roman"/>
          <w:sz w:val="28"/>
          <w:szCs w:val="28"/>
        </w:rPr>
        <w:t>отзыв руководителя ВКР</w:t>
      </w:r>
      <w:r>
        <w:rPr>
          <w:rFonts w:ascii="Times New Roman" w:hAnsi="Times New Roman" w:cs="Times New Roman"/>
          <w:sz w:val="28"/>
          <w:szCs w:val="28"/>
        </w:rPr>
        <w:t xml:space="preserve"> с решением о полноте размещения текста ВКР и необходимости размещения приложений к ВКР</w:t>
      </w:r>
      <w:r w:rsidR="006167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1254" w:rsidRDefault="00C41254" w:rsidP="00616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67C5">
        <w:rPr>
          <w:rFonts w:ascii="Times New Roman" w:hAnsi="Times New Roman" w:cs="Times New Roman"/>
          <w:sz w:val="28"/>
          <w:szCs w:val="28"/>
        </w:rPr>
        <w:t xml:space="preserve">рецензия на ВКР для программ </w:t>
      </w:r>
      <w:proofErr w:type="spellStart"/>
      <w:r w:rsidR="006167C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167C5">
        <w:rPr>
          <w:rFonts w:ascii="Times New Roman" w:hAnsi="Times New Roman" w:cs="Times New Roman"/>
          <w:sz w:val="28"/>
          <w:szCs w:val="28"/>
        </w:rPr>
        <w:t xml:space="preserve"> и магистратуры; </w:t>
      </w:r>
    </w:p>
    <w:p w:rsidR="006167C5" w:rsidRDefault="00C41254" w:rsidP="006167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67C5">
        <w:rPr>
          <w:rFonts w:ascii="Times New Roman" w:hAnsi="Times New Roman" w:cs="Times New Roman"/>
          <w:sz w:val="28"/>
          <w:szCs w:val="28"/>
        </w:rPr>
        <w:t xml:space="preserve">справка о внедрении ВКР (при наличии). </w:t>
      </w:r>
    </w:p>
    <w:p w:rsidR="00BB7248" w:rsidRDefault="003B7E5F" w:rsidP="003B7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F7">
        <w:rPr>
          <w:rFonts w:ascii="Times New Roman" w:hAnsi="Times New Roman" w:cs="Times New Roman"/>
          <w:sz w:val="28"/>
          <w:szCs w:val="28"/>
        </w:rPr>
        <w:t>2.</w:t>
      </w:r>
      <w:r w:rsidR="00E97FDA">
        <w:rPr>
          <w:rFonts w:ascii="Times New Roman" w:hAnsi="Times New Roman" w:cs="Times New Roman"/>
          <w:sz w:val="28"/>
          <w:szCs w:val="28"/>
        </w:rPr>
        <w:t>5</w:t>
      </w:r>
      <w:r w:rsidRPr="006C30F7">
        <w:rPr>
          <w:rFonts w:ascii="Times New Roman" w:hAnsi="Times New Roman" w:cs="Times New Roman"/>
          <w:sz w:val="28"/>
          <w:szCs w:val="28"/>
        </w:rPr>
        <w:t xml:space="preserve">. </w:t>
      </w:r>
      <w:r w:rsidR="00C41254">
        <w:rPr>
          <w:rFonts w:ascii="Times New Roman" w:hAnsi="Times New Roman" w:cs="Times New Roman"/>
          <w:sz w:val="28"/>
          <w:szCs w:val="28"/>
        </w:rPr>
        <w:t xml:space="preserve">Если </w:t>
      </w:r>
      <w:r w:rsidR="00BB7248">
        <w:rPr>
          <w:rFonts w:ascii="Times New Roman" w:hAnsi="Times New Roman" w:cs="Times New Roman"/>
          <w:sz w:val="28"/>
          <w:szCs w:val="28"/>
        </w:rPr>
        <w:t>текст</w:t>
      </w:r>
      <w:r w:rsidRPr="006C30F7">
        <w:rPr>
          <w:rFonts w:ascii="Times New Roman" w:hAnsi="Times New Roman" w:cs="Times New Roman"/>
          <w:sz w:val="28"/>
          <w:szCs w:val="28"/>
        </w:rPr>
        <w:t xml:space="preserve"> ВКР содерж</w:t>
      </w:r>
      <w:r w:rsidR="00BB72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C30F7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Pr="006C30F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</w:t>
      </w:r>
      <w:r w:rsidR="00BB7248">
        <w:rPr>
          <w:rFonts w:ascii="Times New Roman" w:hAnsi="Times New Roman" w:cs="Times New Roman"/>
          <w:sz w:val="28"/>
          <w:szCs w:val="28"/>
        </w:rPr>
        <w:t xml:space="preserve">ВКР </w:t>
      </w:r>
      <w:r w:rsidRPr="006C30F7">
        <w:rPr>
          <w:rFonts w:ascii="Times New Roman" w:hAnsi="Times New Roman" w:cs="Times New Roman"/>
          <w:sz w:val="28"/>
          <w:szCs w:val="28"/>
        </w:rPr>
        <w:t>размеща</w:t>
      </w:r>
      <w:r w:rsidR="00BB7248">
        <w:rPr>
          <w:rFonts w:ascii="Times New Roman" w:hAnsi="Times New Roman" w:cs="Times New Roman"/>
          <w:sz w:val="28"/>
          <w:szCs w:val="28"/>
        </w:rPr>
        <w:t>е</w:t>
      </w:r>
      <w:r w:rsidRPr="006C30F7">
        <w:rPr>
          <w:rFonts w:ascii="Times New Roman" w:hAnsi="Times New Roman" w:cs="Times New Roman"/>
          <w:sz w:val="28"/>
          <w:szCs w:val="28"/>
        </w:rPr>
        <w:t>тся в ЭБ университета только в виде аннотаций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E5F" w:rsidRDefault="003B7E5F" w:rsidP="003B7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представляет собой</w:t>
      </w:r>
      <w:r w:rsidRPr="006C30F7">
        <w:rPr>
          <w:rFonts w:ascii="Times New Roman" w:hAnsi="Times New Roman" w:cs="Times New Roman"/>
          <w:sz w:val="28"/>
          <w:szCs w:val="28"/>
        </w:rPr>
        <w:t xml:space="preserve"> краткую характеристику ВКР,</w:t>
      </w:r>
      <w:r>
        <w:rPr>
          <w:rFonts w:ascii="Times New Roman" w:hAnsi="Times New Roman" w:cs="Times New Roman"/>
          <w:sz w:val="28"/>
          <w:szCs w:val="28"/>
        </w:rPr>
        <w:t xml:space="preserve"> которая составляется обучающимся на русском языке.  Помимо заголовка «АННОТАЦИЯ», она включает в себя</w:t>
      </w:r>
      <w:r w:rsidRPr="006C30F7">
        <w:rPr>
          <w:rFonts w:ascii="Times New Roman" w:hAnsi="Times New Roman" w:cs="Times New Roman"/>
          <w:sz w:val="28"/>
          <w:szCs w:val="28"/>
        </w:rPr>
        <w:t xml:space="preserve"> сведения об авторе работы, ее названии и структуре, предмете, целях и задачах исследования, основных результатах и о возможностях их практического применения. </w:t>
      </w:r>
    </w:p>
    <w:p w:rsidR="003B7E5F" w:rsidRDefault="003B7E5F" w:rsidP="003B7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93">
        <w:rPr>
          <w:rFonts w:ascii="Times New Roman" w:hAnsi="Times New Roman" w:cs="Times New Roman"/>
          <w:sz w:val="28"/>
          <w:szCs w:val="28"/>
        </w:rPr>
        <w:t>2.</w:t>
      </w:r>
      <w:r w:rsidR="00E97FDA">
        <w:rPr>
          <w:rFonts w:ascii="Times New Roman" w:hAnsi="Times New Roman" w:cs="Times New Roman"/>
          <w:sz w:val="28"/>
          <w:szCs w:val="28"/>
        </w:rPr>
        <w:t>6</w:t>
      </w:r>
      <w:r w:rsidRPr="00CA2C93">
        <w:rPr>
          <w:rFonts w:ascii="Times New Roman" w:hAnsi="Times New Roman" w:cs="Times New Roman"/>
          <w:sz w:val="28"/>
          <w:szCs w:val="28"/>
        </w:rPr>
        <w:t>. Текст ВКР, содержащи</w:t>
      </w:r>
      <w:r w:rsidR="00BB7248">
        <w:rPr>
          <w:rFonts w:ascii="Times New Roman" w:hAnsi="Times New Roman" w:cs="Times New Roman"/>
          <w:sz w:val="28"/>
          <w:szCs w:val="28"/>
        </w:rPr>
        <w:t>й</w:t>
      </w:r>
      <w:r w:rsidRPr="00CA2C93">
        <w:rPr>
          <w:rFonts w:ascii="Times New Roman" w:hAnsi="Times New Roman" w:cs="Times New Roman"/>
          <w:sz w:val="28"/>
          <w:szCs w:val="28"/>
        </w:rPr>
        <w:t xml:space="preserve"> производственные, технические, экономические, организационные и другие сведения, в том числе о результатах интеллектуальной деятельности в научно-технической сфере, которые имеют действительную или потенциальную коммерческую ценность в силу неизвестности их третьим лицам, размеща</w:t>
      </w:r>
      <w:r w:rsidR="00BB7248">
        <w:rPr>
          <w:rFonts w:ascii="Times New Roman" w:hAnsi="Times New Roman" w:cs="Times New Roman"/>
          <w:sz w:val="28"/>
          <w:szCs w:val="28"/>
        </w:rPr>
        <w:t>е</w:t>
      </w:r>
      <w:r w:rsidRPr="00CA2C93">
        <w:rPr>
          <w:rFonts w:ascii="Times New Roman" w:hAnsi="Times New Roman" w:cs="Times New Roman"/>
          <w:sz w:val="28"/>
          <w:szCs w:val="28"/>
        </w:rPr>
        <w:t xml:space="preserve">тся в ЭБ университета с изъятием некоторых разделов, в соответствии с </w:t>
      </w:r>
      <w:r w:rsidRPr="00E22EDE">
        <w:rPr>
          <w:rFonts w:ascii="Times New Roman" w:hAnsi="Times New Roman" w:cs="Times New Roman"/>
          <w:sz w:val="28"/>
          <w:szCs w:val="28"/>
        </w:rPr>
        <w:t>решением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— обучающегося</w:t>
      </w:r>
      <w:r w:rsidRPr="00E22EDE">
        <w:rPr>
          <w:rFonts w:ascii="Times New Roman" w:hAnsi="Times New Roman" w:cs="Times New Roman"/>
          <w:sz w:val="28"/>
          <w:szCs w:val="28"/>
        </w:rPr>
        <w:t>.</w:t>
      </w:r>
      <w:r w:rsidRPr="00CA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248" w:rsidRDefault="003B7E5F" w:rsidP="003B7E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C5">
        <w:rPr>
          <w:rFonts w:ascii="Times New Roman" w:hAnsi="Times New Roman" w:cs="Times New Roman"/>
          <w:sz w:val="28"/>
          <w:szCs w:val="28"/>
        </w:rPr>
        <w:t>В этом случае в электронное портфолио обучающегося загружается текст ВКР, содержащий: титульный лист ВКР, оглавление, введение, первая глава</w:t>
      </w:r>
      <w:r w:rsidR="00CB7E80">
        <w:rPr>
          <w:rFonts w:ascii="Times New Roman" w:hAnsi="Times New Roman" w:cs="Times New Roman"/>
          <w:sz w:val="28"/>
          <w:szCs w:val="28"/>
        </w:rPr>
        <w:t>, заключение</w:t>
      </w:r>
      <w:r w:rsidRPr="006167C5">
        <w:rPr>
          <w:rFonts w:ascii="Times New Roman" w:hAnsi="Times New Roman" w:cs="Times New Roman"/>
          <w:sz w:val="28"/>
          <w:szCs w:val="28"/>
        </w:rPr>
        <w:t xml:space="preserve"> и список использованных источников. </w:t>
      </w:r>
    </w:p>
    <w:p w:rsidR="00BB7248" w:rsidRDefault="00BB7248" w:rsidP="00BB72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C5">
        <w:rPr>
          <w:rFonts w:ascii="Times New Roman" w:hAnsi="Times New Roman" w:cs="Times New Roman"/>
          <w:sz w:val="28"/>
          <w:szCs w:val="28"/>
        </w:rPr>
        <w:t>Обучающийся самостоятельно подготавливает файл</w:t>
      </w:r>
      <w:r>
        <w:rPr>
          <w:rFonts w:ascii="Times New Roman" w:hAnsi="Times New Roman" w:cs="Times New Roman"/>
          <w:sz w:val="28"/>
          <w:szCs w:val="28"/>
        </w:rPr>
        <w:t xml:space="preserve"> ВКР с изъятием необходимых разделов для размещения в электронном портфолио.</w:t>
      </w:r>
      <w:r w:rsidR="009F4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8C" w:rsidRPr="00353C8B" w:rsidRDefault="000B548C" w:rsidP="000B54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3C8B">
        <w:rPr>
          <w:rFonts w:ascii="Times New Roman" w:hAnsi="Times New Roman" w:cs="Times New Roman"/>
          <w:sz w:val="28"/>
          <w:szCs w:val="28"/>
        </w:rPr>
        <w:t>2.7. Текст ВКР и скан-копии документов к ней загружаются обучающимся в личном портале обучающегося во вкладке «Электронное портфолио» до защиты ВКР.</w:t>
      </w:r>
    </w:p>
    <w:p w:rsidR="000B548C" w:rsidRPr="00353C8B" w:rsidRDefault="000B548C" w:rsidP="000B54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8B">
        <w:rPr>
          <w:rFonts w:ascii="Times New Roman" w:hAnsi="Times New Roman" w:cs="Times New Roman"/>
          <w:sz w:val="28"/>
          <w:szCs w:val="28"/>
        </w:rPr>
        <w:t xml:space="preserve">При допуске к защите ВКР заведующий кафедрой обязан проверить наличие ВКР и скан-копий документов к ней в электронной информационно-образовательной среде университета посредством АРМ «Кафедра», вкладка «Дипломное проектирование». </w:t>
      </w:r>
    </w:p>
    <w:p w:rsidR="000B548C" w:rsidRPr="00DF400A" w:rsidRDefault="000B548C" w:rsidP="000B548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C8B">
        <w:rPr>
          <w:rFonts w:ascii="Times New Roman" w:hAnsi="Times New Roman" w:cs="Times New Roman"/>
          <w:sz w:val="28"/>
          <w:szCs w:val="28"/>
        </w:rPr>
        <w:t xml:space="preserve">Размещение текста ВКР и скан-копий документов к ней осуществляется в соответствии с Инструкцией по размещению текстов ВКР </w:t>
      </w:r>
      <w:r w:rsidRPr="00353C8B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2).</w:t>
      </w:r>
    </w:p>
    <w:bookmarkEnd w:id="0"/>
    <w:p w:rsidR="005B7918" w:rsidRPr="00CB7E80" w:rsidRDefault="00BB7248" w:rsidP="007376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97F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25CE">
        <w:rPr>
          <w:rFonts w:ascii="Times New Roman" w:hAnsi="Times New Roman" w:cs="Times New Roman"/>
          <w:sz w:val="28"/>
          <w:szCs w:val="28"/>
        </w:rPr>
        <w:t xml:space="preserve">При необходимости тексты ВКР и скан-копии документов к ВКР </w:t>
      </w:r>
      <w:r w:rsidR="00D45DCE">
        <w:rPr>
          <w:rFonts w:ascii="Times New Roman" w:hAnsi="Times New Roman" w:cs="Times New Roman"/>
          <w:sz w:val="28"/>
          <w:szCs w:val="28"/>
        </w:rPr>
        <w:t xml:space="preserve">через АРМ университета «Кафедра» </w:t>
      </w:r>
      <w:r w:rsidR="001825CE">
        <w:rPr>
          <w:rFonts w:ascii="Times New Roman" w:hAnsi="Times New Roman" w:cs="Times New Roman"/>
          <w:sz w:val="28"/>
          <w:szCs w:val="28"/>
        </w:rPr>
        <w:t>могут быть загружены</w:t>
      </w:r>
      <w:r w:rsidR="00D45DCE">
        <w:rPr>
          <w:rFonts w:ascii="Times New Roman" w:hAnsi="Times New Roman" w:cs="Times New Roman"/>
          <w:sz w:val="28"/>
          <w:szCs w:val="28"/>
        </w:rPr>
        <w:t xml:space="preserve"> специалистом по УМР кафедры или лицом, </w:t>
      </w:r>
      <w:r w:rsidR="00E340CC">
        <w:rPr>
          <w:rFonts w:ascii="Times New Roman" w:hAnsi="Times New Roman" w:cs="Times New Roman"/>
          <w:sz w:val="28"/>
          <w:szCs w:val="28"/>
        </w:rPr>
        <w:t xml:space="preserve">назначенным кафедрой </w:t>
      </w:r>
      <w:r w:rsidR="00D45DCE">
        <w:rPr>
          <w:rFonts w:ascii="Times New Roman" w:hAnsi="Times New Roman" w:cs="Times New Roman"/>
          <w:sz w:val="28"/>
          <w:szCs w:val="28"/>
        </w:rPr>
        <w:t xml:space="preserve">ответственным за проверку ВКР на объем и корректность </w:t>
      </w:r>
      <w:r w:rsidR="00D45DCE" w:rsidRPr="00E57441">
        <w:rPr>
          <w:rFonts w:ascii="Times New Roman" w:hAnsi="Times New Roman" w:cs="Times New Roman"/>
          <w:sz w:val="28"/>
          <w:szCs w:val="28"/>
        </w:rPr>
        <w:t xml:space="preserve">заимствований или </w:t>
      </w:r>
      <w:r w:rsidR="00233DC1" w:rsidRPr="00E57441">
        <w:rPr>
          <w:rFonts w:ascii="Times New Roman" w:hAnsi="Times New Roman" w:cs="Times New Roman"/>
          <w:sz w:val="28"/>
          <w:szCs w:val="28"/>
        </w:rPr>
        <w:t>лицом</w:t>
      </w:r>
      <w:r w:rsidR="00E57441">
        <w:rPr>
          <w:rFonts w:ascii="Times New Roman" w:hAnsi="Times New Roman" w:cs="Times New Roman"/>
          <w:sz w:val="28"/>
          <w:szCs w:val="28"/>
        </w:rPr>
        <w:t>,</w:t>
      </w:r>
      <w:r w:rsidR="00233DC1" w:rsidRPr="00E57441">
        <w:rPr>
          <w:rFonts w:ascii="Times New Roman" w:hAnsi="Times New Roman" w:cs="Times New Roman"/>
          <w:sz w:val="28"/>
          <w:szCs w:val="28"/>
        </w:rPr>
        <w:t xml:space="preserve"> осуществляющим </w:t>
      </w:r>
      <w:proofErr w:type="spellStart"/>
      <w:r w:rsidR="00233DC1" w:rsidRPr="00E57441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="00D45DCE" w:rsidRPr="00E574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08F" w:rsidRDefault="00D45DCE" w:rsidP="007376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80">
        <w:rPr>
          <w:rFonts w:ascii="Times New Roman" w:hAnsi="Times New Roman" w:cs="Times New Roman"/>
          <w:sz w:val="28"/>
          <w:szCs w:val="28"/>
        </w:rPr>
        <w:t xml:space="preserve">В этом случае кафедра подготавливает служебную записку с </w:t>
      </w:r>
      <w:r w:rsidR="00D62CC8" w:rsidRPr="00CB7E80">
        <w:rPr>
          <w:rFonts w:ascii="Times New Roman" w:hAnsi="Times New Roman" w:cs="Times New Roman"/>
          <w:sz w:val="28"/>
          <w:szCs w:val="28"/>
        </w:rPr>
        <w:t xml:space="preserve">просьбой о предоставлении </w:t>
      </w:r>
      <w:r w:rsidRPr="00CB7E80">
        <w:rPr>
          <w:rFonts w:ascii="Times New Roman" w:hAnsi="Times New Roman" w:cs="Times New Roman"/>
          <w:sz w:val="28"/>
          <w:szCs w:val="28"/>
        </w:rPr>
        <w:t>доступа к электронному портфолио обучающе</w:t>
      </w:r>
      <w:r>
        <w:rPr>
          <w:rFonts w:ascii="Times New Roman" w:hAnsi="Times New Roman" w:cs="Times New Roman"/>
          <w:sz w:val="28"/>
          <w:szCs w:val="28"/>
        </w:rPr>
        <w:t>гося с указанием Ф.И.О. и должности</w:t>
      </w:r>
      <w:r w:rsidR="00FD4213">
        <w:rPr>
          <w:rFonts w:ascii="Times New Roman" w:hAnsi="Times New Roman" w:cs="Times New Roman"/>
          <w:sz w:val="28"/>
          <w:szCs w:val="28"/>
        </w:rPr>
        <w:t xml:space="preserve"> лица, назначенного кафедрой за внесение текстов ВКР и скан-копий документов к </w:t>
      </w:r>
      <w:r w:rsidR="00AB34B6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>, согласовывает ее с учебно-методическим управлением и передает в отдел АСУ</w:t>
      </w:r>
      <w:r w:rsidR="00FD4213">
        <w:rPr>
          <w:rFonts w:ascii="Times New Roman" w:hAnsi="Times New Roman" w:cs="Times New Roman"/>
          <w:sz w:val="28"/>
          <w:szCs w:val="28"/>
        </w:rPr>
        <w:t xml:space="preserve"> для получения доступа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918" w:rsidRPr="005B7918" w:rsidRDefault="00E340CC" w:rsidP="00034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18">
        <w:rPr>
          <w:rFonts w:ascii="Times New Roman" w:hAnsi="Times New Roman" w:cs="Times New Roman"/>
          <w:sz w:val="28"/>
          <w:szCs w:val="28"/>
        </w:rPr>
        <w:t>2.</w:t>
      </w:r>
      <w:r w:rsidR="00634F89" w:rsidRPr="005B7918">
        <w:rPr>
          <w:rFonts w:ascii="Times New Roman" w:hAnsi="Times New Roman" w:cs="Times New Roman"/>
          <w:sz w:val="28"/>
          <w:szCs w:val="28"/>
        </w:rPr>
        <w:t>9</w:t>
      </w:r>
      <w:r w:rsidRPr="005B7918">
        <w:rPr>
          <w:rFonts w:ascii="Times New Roman" w:hAnsi="Times New Roman" w:cs="Times New Roman"/>
          <w:sz w:val="28"/>
          <w:szCs w:val="28"/>
        </w:rPr>
        <w:t xml:space="preserve">. Тексты ВКР и скан-копии документов к </w:t>
      </w:r>
      <w:r w:rsidR="00DE3574" w:rsidRPr="005B7918">
        <w:rPr>
          <w:rFonts w:ascii="Times New Roman" w:hAnsi="Times New Roman" w:cs="Times New Roman"/>
          <w:sz w:val="28"/>
          <w:szCs w:val="28"/>
        </w:rPr>
        <w:t>ВКР</w:t>
      </w:r>
      <w:r w:rsidRPr="005B7918">
        <w:rPr>
          <w:rFonts w:ascii="Times New Roman" w:hAnsi="Times New Roman" w:cs="Times New Roman"/>
          <w:sz w:val="28"/>
          <w:szCs w:val="28"/>
        </w:rPr>
        <w:t>, размещенные в ЭБ университета</w:t>
      </w:r>
      <w:r w:rsidR="009F47F1">
        <w:rPr>
          <w:rFonts w:ascii="Times New Roman" w:hAnsi="Times New Roman" w:cs="Times New Roman"/>
          <w:sz w:val="28"/>
          <w:szCs w:val="28"/>
        </w:rPr>
        <w:t>,</w:t>
      </w:r>
      <w:r w:rsidRPr="005B7918">
        <w:rPr>
          <w:rFonts w:ascii="Times New Roman" w:hAnsi="Times New Roman" w:cs="Times New Roman"/>
          <w:sz w:val="28"/>
          <w:szCs w:val="28"/>
        </w:rPr>
        <w:t xml:space="preserve"> должны соответствовать </w:t>
      </w:r>
      <w:r w:rsidR="00634F89" w:rsidRPr="005B7918">
        <w:rPr>
          <w:rFonts w:ascii="Times New Roman" w:hAnsi="Times New Roman" w:cs="Times New Roman"/>
          <w:sz w:val="28"/>
          <w:szCs w:val="28"/>
        </w:rPr>
        <w:t>печатным</w:t>
      </w:r>
      <w:r w:rsidR="00FF0708" w:rsidRPr="005B79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F0708" w:rsidRPr="005B7918">
        <w:rPr>
          <w:rFonts w:ascii="Times New Roman" w:hAnsi="Times New Roman" w:cs="Times New Roman"/>
          <w:sz w:val="28"/>
          <w:szCs w:val="28"/>
        </w:rPr>
        <w:t>вариантам этих документов</w:t>
      </w:r>
      <w:r w:rsidR="008F0676" w:rsidRPr="005B7918">
        <w:rPr>
          <w:rFonts w:ascii="Times New Roman" w:hAnsi="Times New Roman" w:cs="Times New Roman"/>
          <w:sz w:val="28"/>
          <w:szCs w:val="28"/>
        </w:rPr>
        <w:t>, представленным в ГЭК для прохождения процедуры государственной итоговой аттестации</w:t>
      </w:r>
      <w:r w:rsidR="00FF0708" w:rsidRPr="005B7918">
        <w:rPr>
          <w:rFonts w:ascii="Times New Roman" w:hAnsi="Times New Roman" w:cs="Times New Roman"/>
          <w:sz w:val="28"/>
          <w:szCs w:val="28"/>
        </w:rPr>
        <w:t>.</w:t>
      </w:r>
      <w:r w:rsidR="008F0676" w:rsidRPr="005B7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918" w:rsidRPr="00CB7E80" w:rsidRDefault="00E340CC" w:rsidP="00034F34">
      <w:pPr>
        <w:pStyle w:val="a3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B7E80">
        <w:rPr>
          <w:rFonts w:ascii="Times New Roman" w:hAnsi="Times New Roman" w:cs="Times New Roman"/>
          <w:sz w:val="28"/>
          <w:szCs w:val="28"/>
        </w:rPr>
        <w:t>2.</w:t>
      </w:r>
      <w:r w:rsidR="00634F89" w:rsidRPr="00CB7E80">
        <w:rPr>
          <w:rFonts w:ascii="Times New Roman" w:hAnsi="Times New Roman" w:cs="Times New Roman"/>
          <w:sz w:val="28"/>
          <w:szCs w:val="28"/>
        </w:rPr>
        <w:t>10</w:t>
      </w:r>
      <w:r w:rsidRPr="00CB7E80">
        <w:rPr>
          <w:rFonts w:ascii="Times New Roman" w:hAnsi="Times New Roman" w:cs="Times New Roman"/>
          <w:sz w:val="28"/>
          <w:szCs w:val="28"/>
        </w:rPr>
        <w:t xml:space="preserve">. </w:t>
      </w:r>
      <w:r w:rsidR="00C7181F" w:rsidRPr="00CB7E80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634F89" w:rsidRPr="00CB7E80">
        <w:rPr>
          <w:rFonts w:ascii="Times New Roman" w:hAnsi="Times New Roman" w:cs="Times New Roman"/>
          <w:sz w:val="28"/>
          <w:szCs w:val="28"/>
        </w:rPr>
        <w:t xml:space="preserve">своевременное и достоверное </w:t>
      </w:r>
      <w:r w:rsidR="00C7181F" w:rsidRPr="00CB7E80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CB7E8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C7181F" w:rsidRPr="00CB7E80">
        <w:rPr>
          <w:rFonts w:ascii="Times New Roman" w:hAnsi="Times New Roman" w:cs="Times New Roman"/>
          <w:sz w:val="28"/>
          <w:szCs w:val="28"/>
        </w:rPr>
        <w:t>текстов ВКР</w:t>
      </w:r>
      <w:r w:rsidRPr="00CB7E80">
        <w:rPr>
          <w:rFonts w:ascii="Times New Roman" w:hAnsi="Times New Roman" w:cs="Times New Roman"/>
          <w:sz w:val="28"/>
          <w:szCs w:val="28"/>
        </w:rPr>
        <w:t xml:space="preserve"> и скан-копий документов</w:t>
      </w:r>
      <w:r w:rsidR="00FF0708" w:rsidRPr="00CB7E80">
        <w:rPr>
          <w:rFonts w:ascii="Times New Roman" w:hAnsi="Times New Roman" w:cs="Times New Roman"/>
          <w:sz w:val="28"/>
          <w:szCs w:val="28"/>
        </w:rPr>
        <w:t xml:space="preserve"> к </w:t>
      </w:r>
      <w:r w:rsidR="00AB34B6" w:rsidRPr="00CB7E80">
        <w:rPr>
          <w:rFonts w:ascii="Times New Roman" w:hAnsi="Times New Roman" w:cs="Times New Roman"/>
          <w:sz w:val="28"/>
          <w:szCs w:val="28"/>
        </w:rPr>
        <w:t>ВКР</w:t>
      </w:r>
      <w:r w:rsidR="00FF0708" w:rsidRPr="00CB7E80">
        <w:rPr>
          <w:rFonts w:ascii="Times New Roman" w:hAnsi="Times New Roman" w:cs="Times New Roman"/>
          <w:sz w:val="28"/>
          <w:szCs w:val="28"/>
        </w:rPr>
        <w:t xml:space="preserve"> в электронном портфолио обучающегося </w:t>
      </w:r>
      <w:r w:rsidR="00C7181F" w:rsidRPr="00CB7E80">
        <w:rPr>
          <w:rFonts w:ascii="Times New Roman" w:hAnsi="Times New Roman" w:cs="Times New Roman"/>
          <w:sz w:val="28"/>
          <w:szCs w:val="28"/>
        </w:rPr>
        <w:t>несет выпускающая кафедра.</w:t>
      </w:r>
      <w:r w:rsidR="008F0676" w:rsidRPr="00CB7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708" w:rsidRDefault="00FF0708" w:rsidP="00034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80">
        <w:rPr>
          <w:rFonts w:ascii="Times New Roman" w:hAnsi="Times New Roman" w:cs="Times New Roman"/>
          <w:sz w:val="28"/>
          <w:szCs w:val="28"/>
        </w:rPr>
        <w:t>2.1</w:t>
      </w:r>
      <w:r w:rsidR="0082754B" w:rsidRPr="00CB7E80">
        <w:rPr>
          <w:rFonts w:ascii="Times New Roman" w:hAnsi="Times New Roman" w:cs="Times New Roman"/>
          <w:sz w:val="28"/>
          <w:szCs w:val="28"/>
        </w:rPr>
        <w:t>1</w:t>
      </w:r>
      <w:r w:rsidRPr="00CB7E80">
        <w:rPr>
          <w:rFonts w:ascii="Times New Roman" w:hAnsi="Times New Roman" w:cs="Times New Roman"/>
          <w:sz w:val="28"/>
          <w:szCs w:val="28"/>
        </w:rPr>
        <w:t>. Контроль за своевременным размещением текстов</w:t>
      </w:r>
      <w:r>
        <w:rPr>
          <w:rFonts w:ascii="Times New Roman" w:hAnsi="Times New Roman" w:cs="Times New Roman"/>
          <w:sz w:val="28"/>
          <w:szCs w:val="28"/>
        </w:rPr>
        <w:t xml:space="preserve"> ВКР и скан-копий документов к </w:t>
      </w:r>
      <w:r w:rsidR="00AB34B6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портфолио обучающегося осуществляет учебный отдел учебно-методического управления.</w:t>
      </w:r>
    </w:p>
    <w:p w:rsidR="00C7181F" w:rsidRDefault="00C7181F" w:rsidP="00034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73">
        <w:rPr>
          <w:rFonts w:ascii="Times New Roman" w:hAnsi="Times New Roman" w:cs="Times New Roman"/>
          <w:sz w:val="28"/>
          <w:szCs w:val="28"/>
        </w:rPr>
        <w:t xml:space="preserve"> </w:t>
      </w:r>
      <w:r w:rsidRPr="002A7139">
        <w:rPr>
          <w:rFonts w:ascii="Times New Roman" w:hAnsi="Times New Roman" w:cs="Times New Roman"/>
          <w:sz w:val="28"/>
          <w:szCs w:val="28"/>
        </w:rPr>
        <w:t>2.</w:t>
      </w:r>
      <w:r w:rsidR="00FF0708" w:rsidRPr="002A7139">
        <w:rPr>
          <w:rFonts w:ascii="Times New Roman" w:hAnsi="Times New Roman" w:cs="Times New Roman"/>
          <w:sz w:val="28"/>
          <w:szCs w:val="28"/>
        </w:rPr>
        <w:t>1</w:t>
      </w:r>
      <w:r w:rsidR="0082754B" w:rsidRPr="002A7139">
        <w:rPr>
          <w:rFonts w:ascii="Times New Roman" w:hAnsi="Times New Roman" w:cs="Times New Roman"/>
          <w:sz w:val="28"/>
          <w:szCs w:val="28"/>
        </w:rPr>
        <w:t>2</w:t>
      </w:r>
      <w:r w:rsidR="00634F89" w:rsidRPr="002A7139">
        <w:rPr>
          <w:rFonts w:ascii="Times New Roman" w:hAnsi="Times New Roman" w:cs="Times New Roman"/>
          <w:sz w:val="28"/>
          <w:szCs w:val="28"/>
        </w:rPr>
        <w:t xml:space="preserve">. </w:t>
      </w:r>
      <w:r w:rsidRPr="002A7139">
        <w:rPr>
          <w:rFonts w:ascii="Times New Roman" w:hAnsi="Times New Roman" w:cs="Times New Roman"/>
          <w:sz w:val="28"/>
          <w:szCs w:val="28"/>
        </w:rPr>
        <w:t>Размещение текстов ВКР</w:t>
      </w:r>
      <w:r w:rsidR="0082754B" w:rsidRPr="002A7139">
        <w:rPr>
          <w:rFonts w:ascii="Times New Roman" w:hAnsi="Times New Roman" w:cs="Times New Roman"/>
          <w:sz w:val="28"/>
          <w:szCs w:val="28"/>
        </w:rPr>
        <w:t xml:space="preserve"> и скан-копий документов к ней</w:t>
      </w:r>
      <w:r w:rsidRPr="002A7139">
        <w:rPr>
          <w:rFonts w:ascii="Times New Roman" w:hAnsi="Times New Roman" w:cs="Times New Roman"/>
          <w:sz w:val="28"/>
          <w:szCs w:val="28"/>
        </w:rPr>
        <w:t xml:space="preserve"> в ЭБ </w:t>
      </w:r>
      <w:r w:rsidR="00E340CC" w:rsidRPr="002A7139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proofErr w:type="gramStart"/>
      <w:r w:rsidR="008923F1" w:rsidRPr="002A7139">
        <w:rPr>
          <w:rFonts w:ascii="Times New Roman" w:hAnsi="Times New Roman" w:cs="Times New Roman"/>
          <w:sz w:val="28"/>
          <w:szCs w:val="28"/>
        </w:rPr>
        <w:t>из личного портала</w:t>
      </w:r>
      <w:proofErr w:type="gramEnd"/>
      <w:r w:rsidR="008923F1" w:rsidRPr="002A7139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Pr="002A7139">
        <w:rPr>
          <w:rFonts w:ascii="Times New Roman" w:hAnsi="Times New Roman" w:cs="Times New Roman"/>
          <w:sz w:val="28"/>
          <w:szCs w:val="28"/>
        </w:rPr>
        <w:t>осуществляется отделом комплектования и каталогизации библиотеки, который</w:t>
      </w:r>
      <w:r>
        <w:rPr>
          <w:rFonts w:ascii="Times New Roman" w:hAnsi="Times New Roman" w:cs="Times New Roman"/>
          <w:sz w:val="28"/>
          <w:szCs w:val="28"/>
        </w:rPr>
        <w:t xml:space="preserve"> производит выгрузку находящихся </w:t>
      </w:r>
      <w:r w:rsidRPr="00E408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АРМ </w:t>
      </w:r>
      <w:r w:rsidRPr="00E40848">
        <w:rPr>
          <w:rFonts w:ascii="Times New Roman" w:hAnsi="Times New Roman" w:cs="Times New Roman"/>
          <w:sz w:val="28"/>
          <w:szCs w:val="28"/>
        </w:rPr>
        <w:t>«Размещение ВКР в ЭБ</w:t>
      </w:r>
      <w:r>
        <w:rPr>
          <w:rFonts w:ascii="Times New Roman" w:hAnsi="Times New Roman" w:cs="Times New Roman"/>
          <w:sz w:val="28"/>
          <w:szCs w:val="28"/>
        </w:rPr>
        <w:t xml:space="preserve"> БГУ</w:t>
      </w:r>
      <w:r w:rsidRPr="00E408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файлов и </w:t>
      </w:r>
      <w:r w:rsidRPr="005E7AE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аналитико-синтетическую обработку документов.</w:t>
      </w:r>
    </w:p>
    <w:p w:rsidR="00C7181F" w:rsidRDefault="00C7181F" w:rsidP="00034F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2754B">
        <w:rPr>
          <w:rFonts w:ascii="Times New Roman" w:hAnsi="Times New Roman" w:cs="Times New Roman"/>
          <w:sz w:val="28"/>
          <w:szCs w:val="28"/>
        </w:rPr>
        <w:t>3</w:t>
      </w:r>
      <w:r w:rsidR="00FF0708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708">
        <w:rPr>
          <w:rFonts w:ascii="Times New Roman" w:hAnsi="Times New Roman" w:cs="Times New Roman"/>
          <w:sz w:val="28"/>
          <w:szCs w:val="28"/>
        </w:rPr>
        <w:t xml:space="preserve">за размещением текстов ВКР и скан-копий документов к </w:t>
      </w:r>
      <w:r w:rsidR="00AB34B6">
        <w:rPr>
          <w:rFonts w:ascii="Times New Roman" w:hAnsi="Times New Roman" w:cs="Times New Roman"/>
          <w:sz w:val="28"/>
          <w:szCs w:val="28"/>
        </w:rPr>
        <w:t>ВКР в ЭБ университета</w:t>
      </w:r>
      <w:r w:rsidR="00FF0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директор научной библиотеки</w:t>
      </w:r>
      <w:r w:rsidR="00DE3574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1582" w:rsidRPr="00C11582" w:rsidRDefault="00FF0708" w:rsidP="00CB7E80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34F34">
        <w:rPr>
          <w:rFonts w:ascii="Times New Roman" w:hAnsi="Times New Roman" w:cs="Times New Roman"/>
          <w:sz w:val="28"/>
          <w:szCs w:val="28"/>
        </w:rPr>
        <w:t>2.1</w:t>
      </w:r>
      <w:r w:rsidR="0082754B" w:rsidRPr="00034F34">
        <w:rPr>
          <w:rFonts w:ascii="Times New Roman" w:hAnsi="Times New Roman" w:cs="Times New Roman"/>
          <w:sz w:val="28"/>
          <w:szCs w:val="28"/>
        </w:rPr>
        <w:t>4</w:t>
      </w:r>
      <w:r w:rsidRPr="00034F34">
        <w:rPr>
          <w:rFonts w:ascii="Times New Roman" w:hAnsi="Times New Roman" w:cs="Times New Roman"/>
          <w:sz w:val="28"/>
          <w:szCs w:val="28"/>
        </w:rPr>
        <w:t>.</w:t>
      </w:r>
      <w:r w:rsidR="005E7AE2" w:rsidRPr="00034F34">
        <w:rPr>
          <w:rFonts w:ascii="Times New Roman" w:hAnsi="Times New Roman" w:cs="Times New Roman"/>
          <w:sz w:val="28"/>
          <w:szCs w:val="28"/>
        </w:rPr>
        <w:t xml:space="preserve"> Размещаемые в ЭБ </w:t>
      </w:r>
      <w:r w:rsidRPr="00034F34">
        <w:rPr>
          <w:rFonts w:ascii="Times New Roman" w:hAnsi="Times New Roman" w:cs="Times New Roman"/>
          <w:sz w:val="28"/>
          <w:szCs w:val="28"/>
        </w:rPr>
        <w:t>университета</w:t>
      </w:r>
      <w:r w:rsidR="005E7AE2" w:rsidRPr="00034F34">
        <w:rPr>
          <w:rFonts w:ascii="Times New Roman" w:hAnsi="Times New Roman" w:cs="Times New Roman"/>
          <w:sz w:val="28"/>
          <w:szCs w:val="28"/>
        </w:rPr>
        <w:t xml:space="preserve"> </w:t>
      </w:r>
      <w:r w:rsidR="0082754B" w:rsidRPr="00034F34">
        <w:rPr>
          <w:rFonts w:ascii="Times New Roman" w:hAnsi="Times New Roman" w:cs="Times New Roman"/>
          <w:sz w:val="28"/>
          <w:szCs w:val="28"/>
        </w:rPr>
        <w:t xml:space="preserve">тексты ВКР и скан-копии документов к </w:t>
      </w:r>
      <w:r w:rsidR="00AB34B6" w:rsidRPr="00034F34">
        <w:rPr>
          <w:rFonts w:ascii="Times New Roman" w:hAnsi="Times New Roman" w:cs="Times New Roman"/>
          <w:sz w:val="28"/>
          <w:szCs w:val="28"/>
        </w:rPr>
        <w:t>ВКР</w:t>
      </w:r>
      <w:r w:rsidR="0082754B" w:rsidRPr="00034F34">
        <w:rPr>
          <w:rFonts w:ascii="Times New Roman" w:hAnsi="Times New Roman" w:cs="Times New Roman"/>
          <w:sz w:val="28"/>
          <w:szCs w:val="28"/>
        </w:rPr>
        <w:t xml:space="preserve"> </w:t>
      </w:r>
      <w:r w:rsidR="005E7AE2" w:rsidRPr="00034F34">
        <w:rPr>
          <w:rFonts w:ascii="Times New Roman" w:hAnsi="Times New Roman" w:cs="Times New Roman"/>
          <w:sz w:val="28"/>
          <w:szCs w:val="28"/>
        </w:rPr>
        <w:t xml:space="preserve">хранятся в </w:t>
      </w:r>
      <w:r w:rsidR="00AB34B6" w:rsidRPr="00034F34">
        <w:rPr>
          <w:rFonts w:ascii="Times New Roman" w:hAnsi="Times New Roman" w:cs="Times New Roman"/>
          <w:sz w:val="28"/>
          <w:szCs w:val="28"/>
        </w:rPr>
        <w:t>базе данных</w:t>
      </w:r>
      <w:r w:rsidR="005E7AE2" w:rsidRPr="00034F34">
        <w:rPr>
          <w:rFonts w:ascii="Times New Roman" w:hAnsi="Times New Roman" w:cs="Times New Roman"/>
          <w:sz w:val="28"/>
          <w:szCs w:val="28"/>
        </w:rPr>
        <w:t xml:space="preserve"> «ВКР» </w:t>
      </w:r>
      <w:r w:rsidR="0082754B" w:rsidRPr="00034F34">
        <w:rPr>
          <w:rFonts w:ascii="Times New Roman" w:hAnsi="Times New Roman" w:cs="Times New Roman"/>
          <w:sz w:val="28"/>
          <w:szCs w:val="28"/>
        </w:rPr>
        <w:t xml:space="preserve">ЭБ университета </w:t>
      </w:r>
      <w:r w:rsidR="005E7AE2" w:rsidRPr="00034F34">
        <w:rPr>
          <w:rFonts w:ascii="Times New Roman" w:hAnsi="Times New Roman" w:cs="Times New Roman"/>
          <w:sz w:val="28"/>
          <w:szCs w:val="28"/>
        </w:rPr>
        <w:t>в течение 5 лет.</w:t>
      </w:r>
      <w:r w:rsidR="0082754B" w:rsidRPr="00034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F1C" w:rsidRDefault="001C7F1C" w:rsidP="00DE35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34">
        <w:rPr>
          <w:rFonts w:ascii="Times New Roman" w:hAnsi="Times New Roman" w:cs="Times New Roman"/>
          <w:sz w:val="28"/>
          <w:szCs w:val="28"/>
        </w:rPr>
        <w:t>2.1</w:t>
      </w:r>
      <w:r w:rsidR="0082754B" w:rsidRPr="00034F34">
        <w:rPr>
          <w:rFonts w:ascii="Times New Roman" w:hAnsi="Times New Roman" w:cs="Times New Roman"/>
          <w:sz w:val="28"/>
          <w:szCs w:val="28"/>
        </w:rPr>
        <w:t>5</w:t>
      </w:r>
      <w:r w:rsidRPr="00034F34">
        <w:rPr>
          <w:rFonts w:ascii="Times New Roman" w:hAnsi="Times New Roman" w:cs="Times New Roman"/>
          <w:sz w:val="28"/>
          <w:szCs w:val="28"/>
        </w:rPr>
        <w:t xml:space="preserve">. Электронные версии текстов ВКР в защищенном формате доступны авторизованным в ЭБ </w:t>
      </w:r>
      <w:r w:rsidR="00FF0708" w:rsidRPr="00034F34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034F34">
        <w:rPr>
          <w:rFonts w:ascii="Times New Roman" w:hAnsi="Times New Roman" w:cs="Times New Roman"/>
          <w:sz w:val="28"/>
          <w:szCs w:val="28"/>
        </w:rPr>
        <w:t>пользователям.</w:t>
      </w:r>
      <w:r w:rsidRPr="00E4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676" w:rsidRDefault="008F0676" w:rsidP="00E0687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1FE9" w:rsidRDefault="004A1FE9" w:rsidP="00E0687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5F2E" w:rsidRPr="0082754B" w:rsidRDefault="00205F2E" w:rsidP="00205F2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4B">
        <w:rPr>
          <w:rFonts w:ascii="Times New Roman" w:hAnsi="Times New Roman" w:cs="Times New Roman"/>
          <w:sz w:val="28"/>
          <w:szCs w:val="28"/>
        </w:rPr>
        <w:t xml:space="preserve">Проректор по учебной работе </w:t>
      </w:r>
    </w:p>
    <w:p w:rsidR="00205F2E" w:rsidRPr="0082754B" w:rsidRDefault="00205F2E" w:rsidP="00205F2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54B">
        <w:rPr>
          <w:rFonts w:ascii="Times New Roman" w:hAnsi="Times New Roman" w:cs="Times New Roman"/>
          <w:sz w:val="28"/>
          <w:szCs w:val="28"/>
        </w:rPr>
        <w:t xml:space="preserve">и международной деятельности          </w:t>
      </w:r>
      <w:r w:rsidR="00487EA8" w:rsidRPr="008275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754B">
        <w:rPr>
          <w:rFonts w:ascii="Times New Roman" w:hAnsi="Times New Roman" w:cs="Times New Roman"/>
          <w:sz w:val="28"/>
          <w:szCs w:val="28"/>
        </w:rPr>
        <w:t xml:space="preserve">                 Т.Г. Озерникова</w:t>
      </w:r>
    </w:p>
    <w:p w:rsidR="00205F2E" w:rsidRDefault="00205F2E" w:rsidP="00E0687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5F2E" w:rsidRDefault="00205F2E" w:rsidP="00205F2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  <w:sectPr w:rsidR="00205F2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848" w:rsidRDefault="00E40848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3698" w:rsidRDefault="00693698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C8B" w:rsidRDefault="00353C8B" w:rsidP="00203A5F">
      <w:pPr>
        <w:tabs>
          <w:tab w:val="left" w:pos="2777"/>
          <w:tab w:val="center" w:pos="47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C8B" w:rsidRDefault="00353C8B" w:rsidP="00203A5F">
      <w:pPr>
        <w:tabs>
          <w:tab w:val="left" w:pos="2777"/>
          <w:tab w:val="center" w:pos="47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C8B" w:rsidRDefault="00353C8B" w:rsidP="00203A5F">
      <w:pPr>
        <w:tabs>
          <w:tab w:val="left" w:pos="2777"/>
          <w:tab w:val="center" w:pos="47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A5F" w:rsidRPr="00203A5F" w:rsidRDefault="00203A5F" w:rsidP="00203A5F">
      <w:pPr>
        <w:tabs>
          <w:tab w:val="left" w:pos="2777"/>
          <w:tab w:val="center" w:pos="47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A5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03A5F" w:rsidRDefault="00203A5F" w:rsidP="00203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A5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выпускных</w:t>
      </w:r>
    </w:p>
    <w:p w:rsidR="00203A5F" w:rsidRDefault="00203A5F" w:rsidP="00203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квалификационных работ</w:t>
      </w:r>
      <w:proofErr w:type="gramEnd"/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образовательным программам</w:t>
      </w:r>
    </w:p>
    <w:p w:rsidR="00203A5F" w:rsidRDefault="00203A5F" w:rsidP="00203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магистратуры</w:t>
      </w:r>
    </w:p>
    <w:p w:rsidR="00203A5F" w:rsidRPr="00203A5F" w:rsidRDefault="00203A5F" w:rsidP="00203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библиоте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03A5F" w:rsidRDefault="00203A5F" w:rsidP="00203A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3A5F" w:rsidRPr="006B6DE2" w:rsidRDefault="00203A5F" w:rsidP="00203A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3A5F" w:rsidRPr="00FA000F" w:rsidRDefault="00203A5F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CD6EC5">
        <w:rPr>
          <w:rFonts w:ascii="Times New Roman" w:eastAsia="Calibri" w:hAnsi="Times New Roman"/>
          <w:sz w:val="28"/>
          <w:szCs w:val="28"/>
        </w:rPr>
        <w:t>ачальник</w:t>
      </w:r>
      <w:r>
        <w:rPr>
          <w:rFonts w:ascii="Times New Roman" w:eastAsia="Calibri" w:hAnsi="Times New Roman"/>
          <w:sz w:val="28"/>
          <w:szCs w:val="28"/>
        </w:rPr>
        <w:t xml:space="preserve"> учебно-методического управления                            Т.А. Бутакова</w:t>
      </w:r>
    </w:p>
    <w:p w:rsidR="00203A5F" w:rsidRDefault="00203A5F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3A5F" w:rsidRDefault="00203A5F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5F2E" w:rsidRPr="00203A5F" w:rsidRDefault="00205F2E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3A5F">
        <w:rPr>
          <w:rFonts w:ascii="Times New Roman" w:eastAsia="Calibri" w:hAnsi="Times New Roman"/>
          <w:sz w:val="28"/>
          <w:szCs w:val="28"/>
        </w:rPr>
        <w:t xml:space="preserve">Директор научной библиотеки          </w:t>
      </w:r>
      <w:r w:rsidR="00487EA8" w:rsidRPr="00203A5F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203A5F">
        <w:rPr>
          <w:rFonts w:ascii="Times New Roman" w:eastAsia="Calibri" w:hAnsi="Times New Roman"/>
          <w:sz w:val="28"/>
          <w:szCs w:val="28"/>
        </w:rPr>
        <w:t xml:space="preserve">                И.С. </w:t>
      </w:r>
      <w:proofErr w:type="spellStart"/>
      <w:r w:rsidRPr="00203A5F">
        <w:rPr>
          <w:rFonts w:ascii="Times New Roman" w:eastAsia="Calibri" w:hAnsi="Times New Roman"/>
          <w:sz w:val="28"/>
          <w:szCs w:val="28"/>
        </w:rPr>
        <w:t>Минулина</w:t>
      </w:r>
      <w:proofErr w:type="spellEnd"/>
    </w:p>
    <w:p w:rsidR="00487EA8" w:rsidRPr="00203A5F" w:rsidRDefault="00487EA8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EA8" w:rsidRPr="00203A5F" w:rsidRDefault="00487EA8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3A5F">
        <w:rPr>
          <w:rFonts w:ascii="Times New Roman" w:eastAsia="Calibri" w:hAnsi="Times New Roman"/>
          <w:sz w:val="28"/>
          <w:szCs w:val="28"/>
        </w:rPr>
        <w:t xml:space="preserve">Начальник управления кадров                                                  </w:t>
      </w:r>
      <w:r w:rsidR="00203A5F">
        <w:rPr>
          <w:rFonts w:ascii="Times New Roman" w:eastAsia="Calibri" w:hAnsi="Times New Roman"/>
          <w:sz w:val="28"/>
          <w:szCs w:val="28"/>
        </w:rPr>
        <w:t xml:space="preserve">    </w:t>
      </w:r>
      <w:r w:rsidRPr="00203A5F">
        <w:rPr>
          <w:rFonts w:ascii="Times New Roman" w:eastAsia="Calibri" w:hAnsi="Times New Roman"/>
          <w:sz w:val="28"/>
          <w:szCs w:val="28"/>
        </w:rPr>
        <w:t xml:space="preserve"> А.Ю. </w:t>
      </w:r>
      <w:proofErr w:type="spellStart"/>
      <w:r w:rsidRPr="00203A5F">
        <w:rPr>
          <w:rFonts w:ascii="Times New Roman" w:eastAsia="Calibri" w:hAnsi="Times New Roman"/>
          <w:sz w:val="28"/>
          <w:szCs w:val="28"/>
        </w:rPr>
        <w:t>Дьячкова</w:t>
      </w:r>
      <w:proofErr w:type="spellEnd"/>
    </w:p>
    <w:p w:rsidR="00487EA8" w:rsidRPr="00203A5F" w:rsidRDefault="00487EA8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3A5F">
        <w:rPr>
          <w:rFonts w:ascii="Times New Roman" w:eastAsia="Calibri" w:hAnsi="Times New Roman"/>
          <w:sz w:val="28"/>
          <w:szCs w:val="28"/>
        </w:rPr>
        <w:t xml:space="preserve">и делопроизводства                                                  </w:t>
      </w:r>
    </w:p>
    <w:p w:rsidR="00487EA8" w:rsidRPr="00203A5F" w:rsidRDefault="00487EA8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3A5F" w:rsidRDefault="00203A5F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EA8" w:rsidRPr="00203A5F" w:rsidRDefault="00487EA8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3A5F">
        <w:rPr>
          <w:rFonts w:ascii="Times New Roman" w:eastAsia="Calibri" w:hAnsi="Times New Roman"/>
          <w:sz w:val="28"/>
          <w:szCs w:val="28"/>
        </w:rPr>
        <w:t xml:space="preserve">Начальник правового управления                                            </w:t>
      </w:r>
      <w:r w:rsidR="00203A5F">
        <w:rPr>
          <w:rFonts w:ascii="Times New Roman" w:eastAsia="Calibri" w:hAnsi="Times New Roman"/>
          <w:sz w:val="28"/>
          <w:szCs w:val="28"/>
        </w:rPr>
        <w:t xml:space="preserve">    </w:t>
      </w:r>
      <w:r w:rsidRPr="00203A5F">
        <w:rPr>
          <w:rFonts w:ascii="Times New Roman" w:eastAsia="Calibri" w:hAnsi="Times New Roman"/>
          <w:sz w:val="28"/>
          <w:szCs w:val="28"/>
        </w:rPr>
        <w:t xml:space="preserve"> Н.М. Орлова</w:t>
      </w:r>
    </w:p>
    <w:p w:rsidR="00487EA8" w:rsidRPr="00203A5F" w:rsidRDefault="00487EA8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3A5F" w:rsidRDefault="00203A5F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7EA8" w:rsidRPr="00203A5F" w:rsidRDefault="00487EA8" w:rsidP="00203A5F">
      <w:pPr>
        <w:pStyle w:val="a3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203A5F">
        <w:rPr>
          <w:rFonts w:ascii="Times New Roman" w:eastAsia="Calibri" w:hAnsi="Times New Roman"/>
          <w:sz w:val="28"/>
          <w:szCs w:val="28"/>
        </w:rPr>
        <w:t xml:space="preserve">Исполнитель: </w:t>
      </w:r>
      <w:proofErr w:type="spellStart"/>
      <w:r w:rsidRPr="00203A5F">
        <w:rPr>
          <w:rFonts w:ascii="Times New Roman" w:eastAsia="Calibri" w:hAnsi="Times New Roman"/>
          <w:sz w:val="28"/>
          <w:szCs w:val="28"/>
        </w:rPr>
        <w:t>зам.директора</w:t>
      </w:r>
      <w:proofErr w:type="spellEnd"/>
      <w:r w:rsidRPr="00203A5F">
        <w:rPr>
          <w:rFonts w:ascii="Times New Roman" w:eastAsia="Calibri" w:hAnsi="Times New Roman"/>
          <w:sz w:val="28"/>
          <w:szCs w:val="28"/>
        </w:rPr>
        <w:t xml:space="preserve"> библиотеки          </w:t>
      </w:r>
      <w:r w:rsidR="00203A5F">
        <w:rPr>
          <w:rFonts w:ascii="Times New Roman" w:eastAsia="Calibri" w:hAnsi="Times New Roman"/>
          <w:sz w:val="28"/>
          <w:szCs w:val="28"/>
        </w:rPr>
        <w:t xml:space="preserve">      </w:t>
      </w:r>
      <w:r w:rsidRPr="00203A5F">
        <w:rPr>
          <w:rFonts w:ascii="Times New Roman" w:eastAsia="Calibri" w:hAnsi="Times New Roman"/>
          <w:sz w:val="28"/>
          <w:szCs w:val="28"/>
        </w:rPr>
        <w:t xml:space="preserve">                   В.Н. Григорьева</w:t>
      </w:r>
    </w:p>
    <w:p w:rsidR="00693698" w:rsidRDefault="00693698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3698" w:rsidRDefault="00693698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3698" w:rsidRDefault="00693698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3698" w:rsidRDefault="00693698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3698" w:rsidRDefault="00693698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7E80" w:rsidRDefault="00CB7E80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BBB" w:rsidRDefault="00176BBB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A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DE357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203A5F" w:rsidRDefault="00203A5F" w:rsidP="00203A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A5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203A5F" w:rsidRDefault="00203A5F" w:rsidP="00203A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квалификационных работ</w:t>
      </w:r>
    </w:p>
    <w:p w:rsidR="00203A5F" w:rsidRDefault="00203A5F" w:rsidP="00203A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образовательным программам</w:t>
      </w:r>
    </w:p>
    <w:p w:rsidR="00203A5F" w:rsidRDefault="00203A5F" w:rsidP="00203A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</w:p>
    <w:p w:rsidR="00203A5F" w:rsidRDefault="00203A5F" w:rsidP="00203A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магистратуры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библиоте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</w:p>
    <w:p w:rsidR="00203A5F" w:rsidRDefault="00203A5F" w:rsidP="00203A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203A5F" w:rsidRPr="00203A5F" w:rsidRDefault="00203A5F" w:rsidP="00203A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 ректором ___________________</w:t>
      </w:r>
    </w:p>
    <w:p w:rsidR="00203A5F" w:rsidRPr="00203A5F" w:rsidRDefault="00203A5F" w:rsidP="00176B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6BBB" w:rsidRPr="00176BBB" w:rsidRDefault="00176BBB" w:rsidP="00176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СОГЛАСИЕ</w:t>
      </w:r>
    </w:p>
    <w:p w:rsidR="00176BBB" w:rsidRPr="00176BBB" w:rsidRDefault="00176BBB" w:rsidP="00176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размещение текста выпускной квалификационной работы, обучающегося в</w:t>
      </w:r>
    </w:p>
    <w:p w:rsidR="00176BBB" w:rsidRPr="00176BBB" w:rsidRDefault="00176BBB" w:rsidP="00176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федеральном государственном бюджетном образовательном учреждении </w:t>
      </w:r>
    </w:p>
    <w:p w:rsidR="00176BBB" w:rsidRPr="00176BBB" w:rsidRDefault="00176BBB" w:rsidP="00176B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высшего образования</w:t>
      </w:r>
      <w:r w:rsidR="007B08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«Байкальский государственный университет»</w:t>
      </w:r>
    </w:p>
    <w:tbl>
      <w:tblPr>
        <w:tblW w:w="999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11"/>
        <w:gridCol w:w="4786"/>
      </w:tblGrid>
      <w:tr w:rsidR="00176BBB" w:rsidRPr="00176BBB" w:rsidTr="00EB40F1">
        <w:tc>
          <w:tcPr>
            <w:tcW w:w="9997" w:type="dxa"/>
            <w:gridSpan w:val="2"/>
          </w:tcPr>
          <w:p w:rsidR="00176BBB" w:rsidRPr="00176BBB" w:rsidRDefault="00176BBB" w:rsidP="00176BBB">
            <w:pPr>
              <w:pBdr>
                <w:bottom w:val="single" w:sz="8" w:space="1" w:color="000000"/>
              </w:pBdr>
              <w:tabs>
                <w:tab w:val="left" w:pos="408"/>
              </w:tabs>
              <w:suppressAutoHyphens/>
              <w:spacing w:after="0" w:line="240" w:lineRule="auto"/>
              <w:ind w:left="405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Я, </w:t>
            </w:r>
          </w:p>
          <w:p w:rsidR="00176BBB" w:rsidRPr="00176BBB" w:rsidRDefault="00176BBB" w:rsidP="00176B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</w:t>
            </w:r>
            <w:r w:rsidRPr="00176BB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фамилия, имя, отчество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)</w:t>
            </w:r>
          </w:p>
          <w:p w:rsidR="00176BBB" w:rsidRPr="00176BBB" w:rsidRDefault="00176BBB" w:rsidP="00176B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студент(ка)_____________________________группы__________</w:t>
            </w:r>
            <w:r w:rsidR="007B082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____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________________</w:t>
            </w:r>
          </w:p>
          <w:p w:rsidR="00176BBB" w:rsidRPr="00176BBB" w:rsidRDefault="00176BBB" w:rsidP="00176B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                           (институт/</w:t>
            </w:r>
            <w:proofErr w:type="gramStart"/>
            <w:r w:rsidRPr="00176BB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факультет)   </w:t>
            </w:r>
            <w:proofErr w:type="gramEnd"/>
            <w:r w:rsidRPr="00176BB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                                                    (группа)</w:t>
            </w:r>
          </w:p>
          <w:p w:rsidR="00176BBB" w:rsidRPr="00176BBB" w:rsidRDefault="00176BBB" w:rsidP="00176B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федерального государственного бюджетного образовательного учреждения высшего образования «Байкальский государственный университет» (далее – ФГБОУ ВО «БГУ»), даю согласие безвозмездно воспроизводить и размещать (доводить до всеобщего сведения) в сети интернет на корпоративном портале (сайте) ФГБОУ ВО «БГУ», расположенном по </w:t>
            </w:r>
            <w:r w:rsidRPr="00DE35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адресу </w:t>
            </w:r>
            <w:hyperlink r:id="rId9" w:history="1"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val="en-US" w:eastAsia="ar-SA"/>
                </w:rPr>
                <w:t>www</w:t>
              </w:r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eastAsia="ar-SA"/>
                </w:rPr>
                <w:t>.</w:t>
              </w:r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val="en-US" w:eastAsia="ar-SA"/>
                </w:rPr>
                <w:t>bgu</w:t>
              </w:r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eastAsia="ar-SA"/>
                </w:rPr>
                <w:t>.</w:t>
              </w:r>
              <w:r w:rsidRPr="00DE3574">
                <w:rPr>
                  <w:rFonts w:ascii="Times New Roman" w:eastAsia="Calibri" w:hAnsi="Times New Roman" w:cs="Times New Roman"/>
                  <w:sz w:val="26"/>
                  <w:szCs w:val="26"/>
                  <w:lang w:val="en-US" w:eastAsia="ar-SA"/>
                </w:rPr>
                <w:t>ru</w:t>
              </w:r>
            </w:hyperlink>
            <w:r w:rsidRPr="00DE357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в электронно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-библиотечной системе (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val="en-US" w:eastAsia="ar-SA"/>
              </w:rPr>
              <w:t>www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.lib-catalog.isea.ru) написанную мною в рамках освоения основной профессиональной образовательной программы_______________</w:t>
            </w:r>
            <w:r w:rsidR="007B082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___________________</w:t>
            </w: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________________</w:t>
            </w:r>
          </w:p>
          <w:p w:rsidR="00176BBB" w:rsidRPr="00176BBB" w:rsidRDefault="007B0821" w:rsidP="00176B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                      </w:t>
            </w:r>
            <w:r w:rsidR="00176BBB" w:rsidRPr="00176BB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(название программы)                                                                                 </w:t>
            </w:r>
          </w:p>
          <w:p w:rsidR="00176BBB" w:rsidRPr="00176BBB" w:rsidRDefault="00176BBB" w:rsidP="00176BBB">
            <w:pPr>
              <w:suppressAutoHyphens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выпускную квалификационную работу</w:t>
            </w:r>
          </w:p>
          <w:p w:rsidR="00176BBB" w:rsidRDefault="004A01C1" w:rsidP="00176BBB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11430</wp:posOffset>
                      </wp:positionV>
                      <wp:extent cx="171450" cy="161925"/>
                      <wp:effectExtent l="13335" t="13335" r="15240" b="15240"/>
                      <wp:wrapNone/>
                      <wp:docPr id="3" name="Рам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custGeom>
                                <a:avLst/>
                                <a:gdLst>
                                  <a:gd name="T0" fmla="*/ 0 w 171450"/>
                                  <a:gd name="T1" fmla="*/ 0 h 161925"/>
                                  <a:gd name="T2" fmla="*/ 171450 w 171450"/>
                                  <a:gd name="T3" fmla="*/ 0 h 161925"/>
                                  <a:gd name="T4" fmla="*/ 171450 w 171450"/>
                                  <a:gd name="T5" fmla="*/ 161925 h 161925"/>
                                  <a:gd name="T6" fmla="*/ 0 w 171450"/>
                                  <a:gd name="T7" fmla="*/ 161925 h 161925"/>
                                  <a:gd name="T8" fmla="*/ 0 w 171450"/>
                                  <a:gd name="T9" fmla="*/ 0 h 161925"/>
                                  <a:gd name="T10" fmla="*/ 20241 w 171450"/>
                                  <a:gd name="T11" fmla="*/ 20241 h 161925"/>
                                  <a:gd name="T12" fmla="*/ 20241 w 171450"/>
                                  <a:gd name="T13" fmla="*/ 141684 h 161925"/>
                                  <a:gd name="T14" fmla="*/ 151209 w 171450"/>
                                  <a:gd name="T15" fmla="*/ 141684 h 161925"/>
                                  <a:gd name="T16" fmla="*/ 151209 w 171450"/>
                                  <a:gd name="T17" fmla="*/ 20241 h 161925"/>
                                  <a:gd name="T18" fmla="*/ 20241 w 171450"/>
                                  <a:gd name="T19" fmla="*/ 20241 h 16192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1450" h="161925">
                                    <a:moveTo>
                                      <a:pt x="0" y="0"/>
                                    </a:moveTo>
                                    <a:lnTo>
                                      <a:pt x="171450" y="0"/>
                                    </a:lnTo>
                                    <a:lnTo>
                                      <a:pt x="171450" y="161925"/>
                                    </a:lnTo>
                                    <a:lnTo>
                                      <a:pt x="0" y="1619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241" y="20241"/>
                                    </a:moveTo>
                                    <a:lnTo>
                                      <a:pt x="20241" y="141684"/>
                                    </a:lnTo>
                                    <a:lnTo>
                                      <a:pt x="151209" y="141684"/>
                                    </a:lnTo>
                                    <a:lnTo>
                                      <a:pt x="151209" y="20241"/>
                                    </a:lnTo>
                                    <a:lnTo>
                                      <a:pt x="20241" y="20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B5081" id="Рамка 2" o:spid="_x0000_s1026" style="position:absolute;margin-left:.3pt;margin-top:.9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" path="m,l171450,r,161925l,161925,,xm20241,20241r,121443l151209,141684r,-121443l20241,20241xe" fillcolor="#5b9bd5" strokecolor="#41719c" strokeweight="1pt">
                      <v:stroke joinstyle="miter"/>
                      <v:path arrowok="t" o:connecttype="custom" o:connectlocs="0,0;171450,0;171450,161925;0,161925;0,0;20241,20241;20241,141684;151209,141684;151209,20241;20241,20241" o:connectangles="0,0,0,0,0,0,0,0,0,0"/>
                    </v:shape>
                  </w:pict>
                </mc:Fallback>
              </mc:AlternateContent>
            </w:r>
            <w:r w:rsidR="00176BBB"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      в полном объеме;</w:t>
            </w:r>
          </w:p>
          <w:p w:rsidR="007B0821" w:rsidRPr="007B0821" w:rsidRDefault="004A01C1" w:rsidP="007B0821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11430</wp:posOffset>
                      </wp:positionV>
                      <wp:extent cx="171450" cy="161925"/>
                      <wp:effectExtent l="13335" t="12700" r="15240" b="6350"/>
                      <wp:wrapNone/>
                      <wp:docPr id="2" name="Рам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custGeom>
                                <a:avLst/>
                                <a:gdLst>
                                  <a:gd name="T0" fmla="*/ 0 w 171450"/>
                                  <a:gd name="T1" fmla="*/ 0 h 161925"/>
                                  <a:gd name="T2" fmla="*/ 171450 w 171450"/>
                                  <a:gd name="T3" fmla="*/ 0 h 161925"/>
                                  <a:gd name="T4" fmla="*/ 171450 w 171450"/>
                                  <a:gd name="T5" fmla="*/ 161925 h 161925"/>
                                  <a:gd name="T6" fmla="*/ 0 w 171450"/>
                                  <a:gd name="T7" fmla="*/ 161925 h 161925"/>
                                  <a:gd name="T8" fmla="*/ 0 w 171450"/>
                                  <a:gd name="T9" fmla="*/ 0 h 161925"/>
                                  <a:gd name="T10" fmla="*/ 20241 w 171450"/>
                                  <a:gd name="T11" fmla="*/ 20241 h 161925"/>
                                  <a:gd name="T12" fmla="*/ 20241 w 171450"/>
                                  <a:gd name="T13" fmla="*/ 141684 h 161925"/>
                                  <a:gd name="T14" fmla="*/ 151209 w 171450"/>
                                  <a:gd name="T15" fmla="*/ 141684 h 161925"/>
                                  <a:gd name="T16" fmla="*/ 151209 w 171450"/>
                                  <a:gd name="T17" fmla="*/ 20241 h 161925"/>
                                  <a:gd name="T18" fmla="*/ 20241 w 171450"/>
                                  <a:gd name="T19" fmla="*/ 20241 h 16192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1450" h="161925">
                                    <a:moveTo>
                                      <a:pt x="0" y="0"/>
                                    </a:moveTo>
                                    <a:lnTo>
                                      <a:pt x="171450" y="0"/>
                                    </a:lnTo>
                                    <a:lnTo>
                                      <a:pt x="171450" y="161925"/>
                                    </a:lnTo>
                                    <a:lnTo>
                                      <a:pt x="0" y="1619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241" y="20241"/>
                                    </a:moveTo>
                                    <a:lnTo>
                                      <a:pt x="20241" y="141684"/>
                                    </a:lnTo>
                                    <a:lnTo>
                                      <a:pt x="151209" y="141684"/>
                                    </a:lnTo>
                                    <a:lnTo>
                                      <a:pt x="151209" y="20241"/>
                                    </a:lnTo>
                                    <a:lnTo>
                                      <a:pt x="20241" y="20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74D9A" id="Рамка 3" o:spid="_x0000_s1026" style="position:absolute;margin-left:.3pt;margin-top:.9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" path="m,l171450,r,161925l,161925,,xm20241,20241r,121443l151209,141684r,-121443l20241,20241xe" fillcolor="#5b9bd5" strokecolor="#41719c" strokeweight="1pt">
                      <v:stroke joinstyle="miter"/>
                      <v:path arrowok="t" o:connecttype="custom" o:connectlocs="0,0;171450,0;171450,161925;0,161925;0,0;20241,20241;20241,141684;151209,141684;151209,20241;20241,20241" o:connectangles="0,0,0,0,0,0,0,0,0,0"/>
                    </v:shape>
                  </w:pict>
                </mc:Fallback>
              </mc:AlternateContent>
            </w:r>
            <w:r w:rsidR="007B0821">
              <w:t xml:space="preserve">         </w:t>
            </w:r>
            <w:r w:rsidR="007B0821" w:rsidRPr="007B082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 форме аннотации</w:t>
            </w:r>
            <w:r w:rsidR="007B082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,</w:t>
            </w:r>
            <w:r w:rsidR="007B0821" w:rsidRPr="00176BB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выпускная квалификационная работа будет представлена для размещения без содержания сведений, составляющих государственную тайну</w:t>
            </w:r>
            <w:r w:rsidR="007B0821" w:rsidRPr="007B082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9D001F" w:rsidRPr="00356A3B" w:rsidRDefault="007B0821" w:rsidP="00E60F55">
            <w:pPr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76BBB" w:rsidRPr="00176BBB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0975" cy="180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6BBB"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76BBB" w:rsidRPr="00E60F5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 частям, </w:t>
            </w:r>
            <w:r w:rsidRPr="00E60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выпускная квалификационная работа будет представлена для размещения без содержания</w:t>
            </w:r>
            <w:r w:rsidR="00176BBB" w:rsidRPr="00E60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сведений, которые имеют действительную или потенциальную коммерческую ценность и могут нанести вред </w:t>
            </w:r>
            <w:r w:rsidR="00356A3B" w:rsidRPr="00E60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организации</w:t>
            </w:r>
            <w:r w:rsidR="00176BBB" w:rsidRPr="00E60F5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на базе которого выполнялась выпускная работа, если станут известны третьим лицам</w:t>
            </w:r>
            <w:r w:rsidR="00176BBB" w:rsidRPr="00E60F5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  <w:r w:rsidR="00356A3B" w:rsidRPr="00E60F5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176BBB" w:rsidRPr="00176BBB" w:rsidTr="00EB40F1">
        <w:tc>
          <w:tcPr>
            <w:tcW w:w="9997" w:type="dxa"/>
            <w:gridSpan w:val="2"/>
            <w:hideMark/>
          </w:tcPr>
          <w:p w:rsidR="00176BBB" w:rsidRPr="00176BBB" w:rsidRDefault="00176BBB" w:rsidP="00176BBB">
            <w:pP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76B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Я подтверждаю, что выпускная квалификационная работа написана мною лично, в соответствии с правилами академической этики и не нарушает авторских прав иных лиц. </w:t>
            </w:r>
          </w:p>
        </w:tc>
      </w:tr>
      <w:tr w:rsidR="00176BBB" w:rsidRPr="00176BBB" w:rsidTr="00EB40F1">
        <w:tc>
          <w:tcPr>
            <w:tcW w:w="5211" w:type="dxa"/>
          </w:tcPr>
          <w:p w:rsidR="00176BBB" w:rsidRPr="00176BBB" w:rsidRDefault="00176BBB" w:rsidP="00176BBB">
            <w:pPr>
              <w:pBdr>
                <w:bottom w:val="single" w:sz="8" w:space="1" w:color="000000"/>
              </w:pBd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6BBB" w:rsidRPr="00176BBB" w:rsidRDefault="00176BBB" w:rsidP="00176BBB">
            <w:pPr>
              <w:pBdr>
                <w:bottom w:val="single" w:sz="8" w:space="1" w:color="000000"/>
              </w:pBd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86" w:type="dxa"/>
          </w:tcPr>
          <w:p w:rsidR="00176BBB" w:rsidRPr="00176BBB" w:rsidRDefault="00176BBB" w:rsidP="00176BBB">
            <w:pPr>
              <w:pBdr>
                <w:bottom w:val="single" w:sz="8" w:space="1" w:color="000000"/>
              </w:pBd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176BBB" w:rsidRPr="00176BBB" w:rsidRDefault="00176BBB" w:rsidP="00176BBB">
            <w:pPr>
              <w:pBdr>
                <w:bottom w:val="single" w:sz="8" w:space="1" w:color="000000"/>
              </w:pBd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76BBB" w:rsidRPr="00176BBB" w:rsidRDefault="00176BBB" w:rsidP="00176B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(</w:t>
      </w:r>
      <w:proofErr w:type="gramStart"/>
      <w:r w:rsidRPr="00176BB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дата)   </w:t>
      </w:r>
      <w:proofErr w:type="gramEnd"/>
      <w:r w:rsidRPr="00176BB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                                                                               (подпись)</w:t>
      </w:r>
    </w:p>
    <w:p w:rsidR="007B0821" w:rsidRDefault="007B0821" w:rsidP="00176B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6BBB" w:rsidRPr="00176BBB" w:rsidRDefault="00176BBB" w:rsidP="00176B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</w:t>
      </w:r>
    </w:p>
    <w:p w:rsidR="00176BBB" w:rsidRDefault="007B0821" w:rsidP="00487EA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="00176BBB"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уководитель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76BBB" w:rsidRPr="00176BBB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выпускной квалификационной работы</w:t>
      </w:r>
      <w:r w:rsidR="00176BBB"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76BBB"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             </w:t>
      </w:r>
      <w:r w:rsidR="00176BBB"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76BBB"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76BBB"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6BBB" w:rsidRPr="00176B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</w:t>
      </w:r>
      <w:proofErr w:type="gramEnd"/>
      <w:r w:rsidR="00176BBB" w:rsidRPr="00176BB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подпись)   (фамилия,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.</w:t>
      </w:r>
      <w:r w:rsidR="00176BBB" w:rsidRPr="00176BBB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)         </w:t>
      </w:r>
    </w:p>
    <w:p w:rsidR="00373D82" w:rsidRDefault="00373D82" w:rsidP="007B08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3D82" w:rsidRDefault="00373D82" w:rsidP="007B08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0821" w:rsidRDefault="007B0821" w:rsidP="007B08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A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7B0821" w:rsidRDefault="007B0821" w:rsidP="007B0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A5F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7B0821" w:rsidRDefault="007B0821" w:rsidP="007B0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квалификационных работ</w:t>
      </w:r>
    </w:p>
    <w:p w:rsidR="007B0821" w:rsidRDefault="007B0821" w:rsidP="007B0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образовательным программам</w:t>
      </w:r>
    </w:p>
    <w:p w:rsidR="007B0821" w:rsidRDefault="007B0821" w:rsidP="007B0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</w:p>
    <w:p w:rsidR="007B0821" w:rsidRDefault="007B0821" w:rsidP="007B0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магистратуры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библиоте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</w:p>
    <w:p w:rsidR="007B0821" w:rsidRDefault="007B0821" w:rsidP="007B0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7B0821" w:rsidRPr="00203A5F" w:rsidRDefault="007B0821" w:rsidP="007B0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 ректором ___________________</w:t>
      </w:r>
    </w:p>
    <w:p w:rsidR="007B0821" w:rsidRPr="00203A5F" w:rsidRDefault="007B0821" w:rsidP="007B08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574" w:rsidRDefault="00DE3574" w:rsidP="00DE357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4A3">
        <w:rPr>
          <w:rFonts w:ascii="Times New Roman" w:hAnsi="Times New Roman" w:cs="Times New Roman"/>
          <w:sz w:val="28"/>
          <w:szCs w:val="28"/>
        </w:rPr>
        <w:t>Инструкция</w:t>
      </w:r>
      <w:r w:rsidR="00373D82" w:rsidRPr="008204A3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Pr="008204A3">
        <w:rPr>
          <w:rFonts w:ascii="Times New Roman" w:hAnsi="Times New Roman" w:cs="Times New Roman"/>
          <w:sz w:val="28"/>
          <w:szCs w:val="28"/>
        </w:rPr>
        <w:t xml:space="preserve"> по размещению текстов ВКР и скан-копий документов</w:t>
      </w:r>
      <w:r w:rsidR="00373D82" w:rsidRPr="008204A3">
        <w:rPr>
          <w:rFonts w:ascii="Times New Roman" w:hAnsi="Times New Roman" w:cs="Times New Roman"/>
          <w:sz w:val="28"/>
          <w:szCs w:val="28"/>
        </w:rPr>
        <w:t xml:space="preserve"> в электронной информационно-образовательной среде</w:t>
      </w:r>
      <w:r w:rsidR="00373D82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373D82" w:rsidRDefault="00373D82" w:rsidP="00373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3D82" w:rsidRDefault="00373D82" w:rsidP="00373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A8B">
        <w:rPr>
          <w:rFonts w:ascii="Times New Roman" w:hAnsi="Times New Roman" w:cs="Times New Roman"/>
          <w:sz w:val="28"/>
          <w:szCs w:val="28"/>
        </w:rPr>
        <w:t xml:space="preserve">В соответствии с ФГОС ВО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текстов </w:t>
      </w:r>
      <w:r w:rsidRPr="003B4A8B">
        <w:rPr>
          <w:rFonts w:ascii="Times New Roman" w:hAnsi="Times New Roman" w:cs="Times New Roman"/>
          <w:sz w:val="28"/>
          <w:szCs w:val="28"/>
        </w:rPr>
        <w:t xml:space="preserve">выпускных квалификационных работ (ВКР) и </w:t>
      </w:r>
      <w:r>
        <w:rPr>
          <w:rFonts w:ascii="Times New Roman" w:hAnsi="Times New Roman" w:cs="Times New Roman"/>
          <w:sz w:val="28"/>
          <w:szCs w:val="28"/>
        </w:rPr>
        <w:t>скан-копий документов к ним</w:t>
      </w:r>
      <w:r w:rsidRPr="003B4A8B">
        <w:rPr>
          <w:rFonts w:ascii="Times New Roman" w:hAnsi="Times New Roman" w:cs="Times New Roman"/>
          <w:sz w:val="28"/>
          <w:szCs w:val="28"/>
        </w:rPr>
        <w:t xml:space="preserve"> должна использоваться электронная информационно-образовательная среда (ИОС)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3B4A8B">
        <w:rPr>
          <w:rFonts w:ascii="Times New Roman" w:hAnsi="Times New Roman" w:cs="Times New Roman"/>
          <w:sz w:val="28"/>
          <w:szCs w:val="28"/>
        </w:rPr>
        <w:t>.</w:t>
      </w:r>
    </w:p>
    <w:p w:rsidR="00373D82" w:rsidRDefault="00373D82" w:rsidP="00373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загрузки файла в ИОС обучающийся может воспользоваться приложением</w:t>
      </w:r>
      <w:r w:rsidRPr="00DE2EE6">
        <w:rPr>
          <w:rFonts w:ascii="Times New Roman" w:hAnsi="Times New Roman" w:cs="Times New Roman"/>
          <w:sz w:val="28"/>
          <w:szCs w:val="28"/>
        </w:rPr>
        <w:t xml:space="preserve"> «Студент»</w:t>
      </w:r>
      <w:r>
        <w:rPr>
          <w:rFonts w:ascii="Times New Roman" w:hAnsi="Times New Roman" w:cs="Times New Roman"/>
          <w:sz w:val="28"/>
          <w:szCs w:val="28"/>
        </w:rPr>
        <w:t xml:space="preserve"> или личным порталом на сайте БГУ.</w:t>
      </w:r>
    </w:p>
    <w:p w:rsidR="00373D82" w:rsidRPr="003B4A8B" w:rsidRDefault="00373D82" w:rsidP="00373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3D82" w:rsidRDefault="00373D82" w:rsidP="00373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93A">
        <w:rPr>
          <w:rFonts w:ascii="Times New Roman" w:hAnsi="Times New Roman" w:cs="Times New Roman"/>
          <w:b/>
          <w:sz w:val="28"/>
          <w:szCs w:val="28"/>
        </w:rPr>
        <w:t>Загрузка из приложения.</w:t>
      </w:r>
      <w:r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Pr="00DE2EE6">
        <w:rPr>
          <w:rFonts w:ascii="Times New Roman" w:hAnsi="Times New Roman" w:cs="Times New Roman"/>
          <w:sz w:val="28"/>
          <w:szCs w:val="28"/>
        </w:rPr>
        <w:t xml:space="preserve"> в приложении «Студент» загружает файл с ВКР в ИОС</w:t>
      </w:r>
      <w:r>
        <w:rPr>
          <w:rFonts w:ascii="Times New Roman" w:hAnsi="Times New Roman" w:cs="Times New Roman"/>
          <w:sz w:val="28"/>
          <w:szCs w:val="28"/>
        </w:rPr>
        <w:t xml:space="preserve"> (команда меню «Электронный портфель», кнопка «Внести новый документ», выбор файла и ввод атрибутов – см рис. 1)</w:t>
      </w:r>
      <w:r w:rsidRPr="00DE2EE6">
        <w:rPr>
          <w:rFonts w:ascii="Times New Roman" w:hAnsi="Times New Roman" w:cs="Times New Roman"/>
          <w:sz w:val="28"/>
          <w:szCs w:val="28"/>
        </w:rPr>
        <w:t xml:space="preserve">. Название </w:t>
      </w:r>
      <w:r>
        <w:rPr>
          <w:rFonts w:ascii="Times New Roman" w:hAnsi="Times New Roman" w:cs="Times New Roman"/>
          <w:sz w:val="28"/>
          <w:szCs w:val="28"/>
        </w:rPr>
        <w:t>файла</w:t>
      </w:r>
      <w:r w:rsidRPr="00DE2EE6">
        <w:rPr>
          <w:rFonts w:ascii="Times New Roman" w:hAnsi="Times New Roman" w:cs="Times New Roman"/>
          <w:sz w:val="28"/>
          <w:szCs w:val="28"/>
        </w:rPr>
        <w:t xml:space="preserve"> в системе должно иметь вид: тип работы (выпускная квалификационная работа – ВРК), год, группа, фамилия, инициалы студента (пример: ВКР_2016_ИС_12_1_Иванова_АА)</w:t>
      </w:r>
      <w:r>
        <w:rPr>
          <w:rFonts w:ascii="Times New Roman" w:hAnsi="Times New Roman" w:cs="Times New Roman"/>
          <w:sz w:val="28"/>
          <w:szCs w:val="28"/>
        </w:rPr>
        <w:t xml:space="preserve">. Для файла следует указать тип документа: «Полный текст», «Для публикации». Если необходимо из ВКР изъять разделы, то размещать нужно два файла разных типов: «Полный текст» и «Для публикации». </w:t>
      </w:r>
    </w:p>
    <w:p w:rsidR="00373D82" w:rsidRDefault="00373D82" w:rsidP="00373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FFBCE" wp14:editId="3B1BEFFE">
            <wp:extent cx="5171440" cy="216154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82" w:rsidRDefault="00373D82" w:rsidP="00373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Загрузка файла в приложении «Студент»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текстом ВКР обучающийся загружает скан-копии документов к ВКР </w:t>
      </w:r>
      <w:r w:rsidRPr="00E40848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Pr="00E40848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40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отдельных файлов с наличием всех необходимых подписей и печатей: 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7441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>
        <w:rPr>
          <w:rFonts w:ascii="Times New Roman" w:hAnsi="Times New Roman" w:cs="Times New Roman"/>
          <w:sz w:val="28"/>
          <w:szCs w:val="28"/>
        </w:rPr>
        <w:t xml:space="preserve">ВКР; 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отчет о корректности заимствований (справка </w:t>
      </w:r>
      <w:r w:rsidRPr="00E57441">
        <w:rPr>
          <w:rFonts w:ascii="Times New Roman" w:hAnsi="Times New Roman" w:cs="Times New Roman"/>
          <w:sz w:val="28"/>
          <w:szCs w:val="28"/>
        </w:rPr>
        <w:t xml:space="preserve">об уровне оригинальности текста); </w:t>
      </w:r>
    </w:p>
    <w:p w:rsidR="008204A3" w:rsidRPr="009F47F1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отзыв руководителя ВКР с решением о полноте размещения текста ВКР и необходимости размещения приложений к ВКР; 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рецензия на ВКР для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магистратуры; 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справка о внедрении ВКР (при наличии). </w:t>
      </w:r>
    </w:p>
    <w:p w:rsidR="00373D82" w:rsidRDefault="00373D82" w:rsidP="00373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93A">
        <w:rPr>
          <w:rFonts w:ascii="Times New Roman" w:hAnsi="Times New Roman" w:cs="Times New Roman"/>
          <w:b/>
          <w:sz w:val="28"/>
          <w:szCs w:val="28"/>
        </w:rPr>
        <w:t xml:space="preserve">Загрузка из </w:t>
      </w:r>
      <w:r>
        <w:rPr>
          <w:rFonts w:ascii="Times New Roman" w:hAnsi="Times New Roman" w:cs="Times New Roman"/>
          <w:b/>
          <w:sz w:val="28"/>
          <w:szCs w:val="28"/>
        </w:rPr>
        <w:t>личного портала</w:t>
      </w:r>
      <w:r w:rsidRPr="005A69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4A3">
        <w:rPr>
          <w:rFonts w:ascii="Times New Roman" w:hAnsi="Times New Roman" w:cs="Times New Roman"/>
          <w:sz w:val="28"/>
          <w:szCs w:val="28"/>
        </w:rPr>
        <w:t>Обучающийся</w:t>
      </w:r>
      <w:r w:rsidRPr="00DE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БГУ выбирает «Студентам» \ «Личный портал студента», проходит авторизацию (как в компьютерной сети БГУ) и в личном портале выбирает «</w:t>
      </w:r>
      <w:r w:rsidR="008204A3">
        <w:rPr>
          <w:rFonts w:ascii="Times New Roman" w:hAnsi="Times New Roman" w:cs="Times New Roman"/>
          <w:sz w:val="28"/>
          <w:szCs w:val="28"/>
        </w:rPr>
        <w:t>Электронное портфолио</w:t>
      </w:r>
      <w:r>
        <w:rPr>
          <w:rFonts w:ascii="Times New Roman" w:hAnsi="Times New Roman" w:cs="Times New Roman"/>
          <w:sz w:val="28"/>
          <w:szCs w:val="28"/>
        </w:rPr>
        <w:t>» \ «ВКР» (рис.2). Указывает тип документа из списка «Что грузим», кнопкой обзор запускает диалог выбора файла, вводит описание файла и выполняет его загрузку кнопкой «Загрузить».</w:t>
      </w:r>
    </w:p>
    <w:p w:rsidR="00373D82" w:rsidRDefault="00373D82" w:rsidP="00373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3D82" w:rsidRDefault="00373D82" w:rsidP="00373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ВКР устанавливает статус файла. Статусы «на проверке» и «проверен» блокируют изменения файла </w:t>
      </w:r>
      <w:r w:rsidR="008204A3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. Для возврата файла </w:t>
      </w:r>
      <w:r w:rsidR="008204A3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на доработку устанавливается статус «не принят».</w:t>
      </w:r>
    </w:p>
    <w:p w:rsidR="00373D82" w:rsidRDefault="00373D82" w:rsidP="00373D82">
      <w:r>
        <w:rPr>
          <w:noProof/>
          <w:lang w:eastAsia="ru-RU"/>
        </w:rPr>
        <w:drawing>
          <wp:inline distT="0" distB="0" distL="0" distR="0" wp14:anchorId="39D2BB2A" wp14:editId="64631691">
            <wp:extent cx="5936615" cy="446278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82" w:rsidRDefault="00373D82" w:rsidP="00373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Загрузка файла в личном портале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текстом ВКР обучающийся загружает скан-копии документов к ВКР </w:t>
      </w:r>
      <w:r w:rsidRPr="00E40848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Pr="00E40848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40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отдельных файлов с наличием всех необходимых подписей и печатей: 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7441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>
        <w:rPr>
          <w:rFonts w:ascii="Times New Roman" w:hAnsi="Times New Roman" w:cs="Times New Roman"/>
          <w:sz w:val="28"/>
          <w:szCs w:val="28"/>
        </w:rPr>
        <w:t xml:space="preserve">ВКР; 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отчет о корректности заимствований (справка </w:t>
      </w:r>
      <w:r w:rsidRPr="00E57441">
        <w:rPr>
          <w:rFonts w:ascii="Times New Roman" w:hAnsi="Times New Roman" w:cs="Times New Roman"/>
          <w:sz w:val="28"/>
          <w:szCs w:val="28"/>
        </w:rPr>
        <w:t xml:space="preserve">об уровне оригинальности текста); </w:t>
      </w:r>
    </w:p>
    <w:p w:rsidR="008204A3" w:rsidRPr="009F47F1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отзыв руководителя ВКР с решением о полноте размещения текста ВКР и необходимости размещения приложений к ВКР; 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рецензия на ВКР для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магистратуры; </w:t>
      </w:r>
    </w:p>
    <w:p w:rsidR="008204A3" w:rsidRDefault="008204A3" w:rsidP="008204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справка о внедрении ВКР (при наличии). </w:t>
      </w:r>
    </w:p>
    <w:p w:rsidR="00373D82" w:rsidRDefault="00373D82" w:rsidP="00DE357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3D82" w:rsidSect="00205F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D66" w:rsidRDefault="00DF0D66" w:rsidP="00FF0708">
      <w:pPr>
        <w:spacing w:after="0" w:line="240" w:lineRule="auto"/>
      </w:pPr>
      <w:r>
        <w:separator/>
      </w:r>
    </w:p>
  </w:endnote>
  <w:endnote w:type="continuationSeparator" w:id="0">
    <w:p w:rsidR="00DF0D66" w:rsidRDefault="00DF0D66" w:rsidP="00FF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1697"/>
      <w:docPartObj>
        <w:docPartGallery w:val="Page Numbers (Bottom of Page)"/>
        <w:docPartUnique/>
      </w:docPartObj>
    </w:sdtPr>
    <w:sdtEndPr/>
    <w:sdtContent>
      <w:p w:rsidR="00EB40F1" w:rsidRDefault="00D40AD9">
        <w:pPr>
          <w:pStyle w:val="a8"/>
          <w:jc w:val="right"/>
        </w:pPr>
        <w:r>
          <w:fldChar w:fldCharType="begin"/>
        </w:r>
        <w:r w:rsidR="00E60F55">
          <w:instrText>PAGE   \* MERGEFORMAT</w:instrText>
        </w:r>
        <w:r>
          <w:fldChar w:fldCharType="separate"/>
        </w:r>
        <w:r w:rsidR="00353C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40F1" w:rsidRDefault="00EB4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D66" w:rsidRDefault="00DF0D66" w:rsidP="00FF0708">
      <w:pPr>
        <w:spacing w:after="0" w:line="240" w:lineRule="auto"/>
      </w:pPr>
      <w:r>
        <w:separator/>
      </w:r>
    </w:p>
  </w:footnote>
  <w:footnote w:type="continuationSeparator" w:id="0">
    <w:p w:rsidR="00DF0D66" w:rsidRDefault="00DF0D66" w:rsidP="00FF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205A9"/>
    <w:multiLevelType w:val="multilevel"/>
    <w:tmpl w:val="B224A1A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86"/>
    <w:rsid w:val="00034F34"/>
    <w:rsid w:val="00040A25"/>
    <w:rsid w:val="00045B53"/>
    <w:rsid w:val="00050587"/>
    <w:rsid w:val="00093C51"/>
    <w:rsid w:val="000B548C"/>
    <w:rsid w:val="00176BBB"/>
    <w:rsid w:val="00181C8E"/>
    <w:rsid w:val="001825CE"/>
    <w:rsid w:val="001A3E89"/>
    <w:rsid w:val="001A5545"/>
    <w:rsid w:val="001C1B1F"/>
    <w:rsid w:val="001C7F1C"/>
    <w:rsid w:val="001D11E9"/>
    <w:rsid w:val="001E2788"/>
    <w:rsid w:val="001E33E4"/>
    <w:rsid w:val="002036EE"/>
    <w:rsid w:val="00203A5F"/>
    <w:rsid w:val="00205F2E"/>
    <w:rsid w:val="00233DC1"/>
    <w:rsid w:val="00242265"/>
    <w:rsid w:val="00280D36"/>
    <w:rsid w:val="00284DDC"/>
    <w:rsid w:val="00290E89"/>
    <w:rsid w:val="002A6009"/>
    <w:rsid w:val="002A7139"/>
    <w:rsid w:val="002C1050"/>
    <w:rsid w:val="002C6E30"/>
    <w:rsid w:val="002D785C"/>
    <w:rsid w:val="00353C8B"/>
    <w:rsid w:val="00356A3B"/>
    <w:rsid w:val="00366013"/>
    <w:rsid w:val="00373D82"/>
    <w:rsid w:val="0038256C"/>
    <w:rsid w:val="003B63A4"/>
    <w:rsid w:val="003B7E5F"/>
    <w:rsid w:val="0040154C"/>
    <w:rsid w:val="00443B0A"/>
    <w:rsid w:val="00464F6D"/>
    <w:rsid w:val="00470602"/>
    <w:rsid w:val="004763B6"/>
    <w:rsid w:val="0047704A"/>
    <w:rsid w:val="00487EA8"/>
    <w:rsid w:val="00493B36"/>
    <w:rsid w:val="00495C0D"/>
    <w:rsid w:val="004A01C1"/>
    <w:rsid w:val="004A1FE9"/>
    <w:rsid w:val="004D6B7A"/>
    <w:rsid w:val="005232E2"/>
    <w:rsid w:val="00561A8F"/>
    <w:rsid w:val="00571C07"/>
    <w:rsid w:val="005B7918"/>
    <w:rsid w:val="005C3F46"/>
    <w:rsid w:val="005D0D0D"/>
    <w:rsid w:val="005E1BA1"/>
    <w:rsid w:val="005E7AE2"/>
    <w:rsid w:val="005F4E14"/>
    <w:rsid w:val="00602537"/>
    <w:rsid w:val="00602E21"/>
    <w:rsid w:val="00604FE2"/>
    <w:rsid w:val="006167C5"/>
    <w:rsid w:val="0062122A"/>
    <w:rsid w:val="006345FB"/>
    <w:rsid w:val="00634F89"/>
    <w:rsid w:val="00663A38"/>
    <w:rsid w:val="006722B0"/>
    <w:rsid w:val="00677EEF"/>
    <w:rsid w:val="00693698"/>
    <w:rsid w:val="00693C48"/>
    <w:rsid w:val="006B70E5"/>
    <w:rsid w:val="006C30F7"/>
    <w:rsid w:val="006C6DCB"/>
    <w:rsid w:val="006E246C"/>
    <w:rsid w:val="007022E9"/>
    <w:rsid w:val="007028FB"/>
    <w:rsid w:val="007155E8"/>
    <w:rsid w:val="007376F9"/>
    <w:rsid w:val="00744C80"/>
    <w:rsid w:val="007516A5"/>
    <w:rsid w:val="007B0821"/>
    <w:rsid w:val="007B1208"/>
    <w:rsid w:val="007F5794"/>
    <w:rsid w:val="0080616E"/>
    <w:rsid w:val="008204A3"/>
    <w:rsid w:val="0082754B"/>
    <w:rsid w:val="008655D5"/>
    <w:rsid w:val="0088091B"/>
    <w:rsid w:val="00890132"/>
    <w:rsid w:val="008923F1"/>
    <w:rsid w:val="008F0676"/>
    <w:rsid w:val="008F1FBD"/>
    <w:rsid w:val="008F29D3"/>
    <w:rsid w:val="008F37CD"/>
    <w:rsid w:val="008F4407"/>
    <w:rsid w:val="00917162"/>
    <w:rsid w:val="00945CAF"/>
    <w:rsid w:val="0099072B"/>
    <w:rsid w:val="009B6A78"/>
    <w:rsid w:val="009D001F"/>
    <w:rsid w:val="009F47F1"/>
    <w:rsid w:val="00A17C8D"/>
    <w:rsid w:val="00A22545"/>
    <w:rsid w:val="00A2295D"/>
    <w:rsid w:val="00A26E1D"/>
    <w:rsid w:val="00A8411C"/>
    <w:rsid w:val="00A87886"/>
    <w:rsid w:val="00AA71F6"/>
    <w:rsid w:val="00AB34B6"/>
    <w:rsid w:val="00AC4A60"/>
    <w:rsid w:val="00AE0325"/>
    <w:rsid w:val="00AE0EBF"/>
    <w:rsid w:val="00BB31FA"/>
    <w:rsid w:val="00BB37CF"/>
    <w:rsid w:val="00BB7248"/>
    <w:rsid w:val="00BD1073"/>
    <w:rsid w:val="00BD53AA"/>
    <w:rsid w:val="00BE3615"/>
    <w:rsid w:val="00BF363A"/>
    <w:rsid w:val="00C11582"/>
    <w:rsid w:val="00C33423"/>
    <w:rsid w:val="00C41254"/>
    <w:rsid w:val="00C50998"/>
    <w:rsid w:val="00C61A70"/>
    <w:rsid w:val="00C7181F"/>
    <w:rsid w:val="00CA2C93"/>
    <w:rsid w:val="00CB380E"/>
    <w:rsid w:val="00CB7E80"/>
    <w:rsid w:val="00D23A44"/>
    <w:rsid w:val="00D24F87"/>
    <w:rsid w:val="00D40AD9"/>
    <w:rsid w:val="00D45DCE"/>
    <w:rsid w:val="00D62CC8"/>
    <w:rsid w:val="00D644CC"/>
    <w:rsid w:val="00D663C9"/>
    <w:rsid w:val="00DD5FC5"/>
    <w:rsid w:val="00DE1F45"/>
    <w:rsid w:val="00DE3574"/>
    <w:rsid w:val="00DF0D66"/>
    <w:rsid w:val="00DF400A"/>
    <w:rsid w:val="00E06872"/>
    <w:rsid w:val="00E138B1"/>
    <w:rsid w:val="00E22EDE"/>
    <w:rsid w:val="00E340CC"/>
    <w:rsid w:val="00E352B9"/>
    <w:rsid w:val="00E36ACB"/>
    <w:rsid w:val="00E3716B"/>
    <w:rsid w:val="00E40848"/>
    <w:rsid w:val="00E57441"/>
    <w:rsid w:val="00E60F55"/>
    <w:rsid w:val="00E63716"/>
    <w:rsid w:val="00E63F9D"/>
    <w:rsid w:val="00E9104B"/>
    <w:rsid w:val="00E91FE1"/>
    <w:rsid w:val="00E9374A"/>
    <w:rsid w:val="00E97FDA"/>
    <w:rsid w:val="00EB40F1"/>
    <w:rsid w:val="00EC053C"/>
    <w:rsid w:val="00EC7C1D"/>
    <w:rsid w:val="00EF208F"/>
    <w:rsid w:val="00F467BF"/>
    <w:rsid w:val="00F558F5"/>
    <w:rsid w:val="00F92248"/>
    <w:rsid w:val="00F9397C"/>
    <w:rsid w:val="00FA1940"/>
    <w:rsid w:val="00FD158E"/>
    <w:rsid w:val="00FD4213"/>
    <w:rsid w:val="00FF0708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6036"/>
  <w15:docId w15:val="{C02F5F02-4B4C-4A04-9EC4-18C0621A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C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BB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9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F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08"/>
  </w:style>
  <w:style w:type="paragraph" w:styleId="a8">
    <w:name w:val="footer"/>
    <w:basedOn w:val="a"/>
    <w:link w:val="a9"/>
    <w:uiPriority w:val="99"/>
    <w:unhideWhenUsed/>
    <w:rsid w:val="00FF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08"/>
  </w:style>
  <w:style w:type="character" w:styleId="aa">
    <w:name w:val="annotation reference"/>
    <w:basedOn w:val="a0"/>
    <w:uiPriority w:val="99"/>
    <w:semiHidden/>
    <w:unhideWhenUsed/>
    <w:rsid w:val="00C115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15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158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15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1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gu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73EA1D440D4E71A001C9754FA7B8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BFF656-9277-4AF2-8F01-65194A27B9EF}"/>
      </w:docPartPr>
      <w:docPartBody>
        <w:p w:rsidR="00E724FA" w:rsidRDefault="00463886" w:rsidP="00463886">
          <w:pPr>
            <w:pStyle w:val="1D73EA1D440D4E71A001C9754FA7B8C7"/>
          </w:pPr>
          <w:r w:rsidRPr="00C3471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886"/>
    <w:rsid w:val="00206D6E"/>
    <w:rsid w:val="00463886"/>
    <w:rsid w:val="004E639A"/>
    <w:rsid w:val="00572659"/>
    <w:rsid w:val="0070370A"/>
    <w:rsid w:val="008D5B2C"/>
    <w:rsid w:val="00A16196"/>
    <w:rsid w:val="00E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3886"/>
    <w:rPr>
      <w:color w:val="808080"/>
    </w:rPr>
  </w:style>
  <w:style w:type="paragraph" w:customStyle="1" w:styleId="1D73EA1D440D4E71A001C9754FA7B8C7">
    <w:name w:val="1D73EA1D440D4E71A001C9754FA7B8C7"/>
    <w:rsid w:val="00463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4DC0-2B20-4348-A6EA-DBD9CF1C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Виктория Николаевна</dc:creator>
  <cp:lastModifiedBy>Бутакова Татьяна Александровна</cp:lastModifiedBy>
  <cp:revision>6</cp:revision>
  <cp:lastPrinted>2017-02-27T07:19:00Z</cp:lastPrinted>
  <dcterms:created xsi:type="dcterms:W3CDTF">2017-01-10T09:42:00Z</dcterms:created>
  <dcterms:modified xsi:type="dcterms:W3CDTF">2017-03-09T02:24:00Z</dcterms:modified>
</cp:coreProperties>
</file>